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A74F3" w:rsidRDefault="00A02569">
      <w:pPr>
        <w:rPr>
          <w:b/>
          <w:sz w:val="28"/>
          <w:szCs w:val="28"/>
        </w:rPr>
      </w:pPr>
      <w:r>
        <w:rPr>
          <w:b/>
          <w:sz w:val="28"/>
          <w:szCs w:val="28"/>
        </w:rPr>
        <w:t xml:space="preserve">Menighedsrådsmøde onsdag d. 13. august 2025  kl. 19.00 </w:t>
      </w:r>
    </w:p>
    <w:p w14:paraId="279D25F4" w14:textId="4D243230" w:rsidR="00297F20" w:rsidRDefault="00297F20">
      <w:pPr>
        <w:rPr>
          <w:bCs/>
          <w:sz w:val="28"/>
          <w:szCs w:val="28"/>
          <w:lang w:val="de-DE"/>
        </w:rPr>
      </w:pPr>
      <w:r w:rsidRPr="00297F20">
        <w:rPr>
          <w:b/>
          <w:sz w:val="28"/>
          <w:szCs w:val="28"/>
          <w:lang w:val="de-DE"/>
        </w:rPr>
        <w:t xml:space="preserve">Deltagere: </w:t>
      </w:r>
      <w:r w:rsidRPr="00297F20">
        <w:rPr>
          <w:bCs/>
          <w:sz w:val="28"/>
          <w:szCs w:val="28"/>
          <w:lang w:val="de-DE"/>
        </w:rPr>
        <w:t>Mona Eichner, Ole Caspersen, Svend Rasmussen, Heine Holmgaard, E</w:t>
      </w:r>
      <w:r>
        <w:rPr>
          <w:bCs/>
          <w:sz w:val="28"/>
          <w:szCs w:val="28"/>
          <w:lang w:val="de-DE"/>
        </w:rPr>
        <w:t>lsemarie Dam-Jensen, Carsten Tygesen, Egon Christensen, Dorthe Olesen</w:t>
      </w:r>
    </w:p>
    <w:p w14:paraId="051A022A" w14:textId="6DD5CB07" w:rsidR="00297F20" w:rsidRPr="00297F20" w:rsidRDefault="00297F20">
      <w:pPr>
        <w:rPr>
          <w:bCs/>
          <w:color w:val="FF0000"/>
          <w:sz w:val="28"/>
          <w:szCs w:val="28"/>
          <w:lang w:val="da-DK"/>
        </w:rPr>
      </w:pPr>
      <w:r w:rsidRPr="00297F20">
        <w:rPr>
          <w:bCs/>
          <w:sz w:val="28"/>
          <w:szCs w:val="28"/>
          <w:lang w:val="da-DK"/>
        </w:rPr>
        <w:t>Afbud: Simon Jylov, Karin N</w:t>
      </w:r>
      <w:r>
        <w:rPr>
          <w:bCs/>
          <w:sz w:val="28"/>
          <w:szCs w:val="28"/>
          <w:lang w:val="da-DK"/>
        </w:rPr>
        <w:t>evermann</w:t>
      </w:r>
    </w:p>
    <w:p w14:paraId="00000002" w14:textId="77777777" w:rsidR="00BA74F3" w:rsidRDefault="00A02569">
      <w:pPr>
        <w:rPr>
          <w:b/>
          <w:sz w:val="28"/>
          <w:szCs w:val="28"/>
        </w:rPr>
      </w:pPr>
      <w:r>
        <w:rPr>
          <w:b/>
          <w:sz w:val="28"/>
          <w:szCs w:val="28"/>
        </w:rPr>
        <w:t>Dagsorden og referat</w:t>
      </w:r>
    </w:p>
    <w:p w14:paraId="00000003" w14:textId="77777777" w:rsidR="00BA74F3" w:rsidRDefault="00A02569">
      <w:pPr>
        <w:spacing w:after="0"/>
        <w:rPr>
          <w:b/>
          <w:sz w:val="28"/>
          <w:szCs w:val="28"/>
        </w:rPr>
      </w:pPr>
      <w:r>
        <w:rPr>
          <w:b/>
          <w:sz w:val="28"/>
          <w:szCs w:val="28"/>
        </w:rPr>
        <w:t>1. Lukket punkt</w:t>
      </w:r>
    </w:p>
    <w:p w14:paraId="00000004" w14:textId="77777777" w:rsidR="00BA74F3" w:rsidRDefault="00BA74F3">
      <w:pPr>
        <w:spacing w:after="0"/>
        <w:rPr>
          <w:b/>
          <w:sz w:val="28"/>
          <w:szCs w:val="28"/>
        </w:rPr>
      </w:pPr>
    </w:p>
    <w:p w14:paraId="00000005" w14:textId="77777777" w:rsidR="00BA74F3" w:rsidRDefault="00A02569">
      <w:pPr>
        <w:spacing w:after="0"/>
        <w:rPr>
          <w:b/>
          <w:sz w:val="28"/>
          <w:szCs w:val="28"/>
        </w:rPr>
      </w:pPr>
      <w:r>
        <w:rPr>
          <w:b/>
          <w:sz w:val="28"/>
          <w:szCs w:val="28"/>
        </w:rPr>
        <w:t>2.</w:t>
      </w:r>
      <w:r>
        <w:rPr>
          <w:sz w:val="28"/>
          <w:szCs w:val="28"/>
        </w:rPr>
        <w:t xml:space="preserve"> </w:t>
      </w:r>
      <w:r>
        <w:rPr>
          <w:b/>
          <w:sz w:val="28"/>
          <w:szCs w:val="28"/>
        </w:rPr>
        <w:t>Orientering fra formand</w:t>
      </w:r>
    </w:p>
    <w:p w14:paraId="00000006" w14:textId="324EE6E5" w:rsidR="00BA74F3" w:rsidRDefault="00A02569">
      <w:pPr>
        <w:spacing w:after="0"/>
        <w:rPr>
          <w:b/>
          <w:sz w:val="28"/>
          <w:szCs w:val="28"/>
        </w:rPr>
      </w:pPr>
      <w:r>
        <w:rPr>
          <w:sz w:val="28"/>
          <w:szCs w:val="28"/>
        </w:rPr>
        <w:t xml:space="preserve">Provstisamråd 3. </w:t>
      </w:r>
      <w:r w:rsidR="00672ABA">
        <w:rPr>
          <w:sz w:val="28"/>
          <w:szCs w:val="28"/>
        </w:rPr>
        <w:t xml:space="preserve">september: </w:t>
      </w:r>
      <w:r w:rsidR="003D159B">
        <w:rPr>
          <w:sz w:val="28"/>
          <w:szCs w:val="28"/>
        </w:rPr>
        <w:t>Orientering</w:t>
      </w:r>
    </w:p>
    <w:p w14:paraId="00000007" w14:textId="51FD2178" w:rsidR="00BA74F3" w:rsidRDefault="00A02569">
      <w:pPr>
        <w:spacing w:after="0"/>
        <w:rPr>
          <w:b/>
          <w:sz w:val="28"/>
          <w:szCs w:val="28"/>
        </w:rPr>
      </w:pPr>
      <w:r>
        <w:rPr>
          <w:sz w:val="28"/>
          <w:szCs w:val="28"/>
        </w:rPr>
        <w:t xml:space="preserve">Sogneaften 16. </w:t>
      </w:r>
      <w:r w:rsidR="00672ABA">
        <w:rPr>
          <w:sz w:val="28"/>
          <w:szCs w:val="28"/>
        </w:rPr>
        <w:t xml:space="preserve">september: </w:t>
      </w:r>
      <w:r w:rsidR="003D159B">
        <w:rPr>
          <w:sz w:val="28"/>
          <w:szCs w:val="28"/>
        </w:rPr>
        <w:t>Der udsendes forslag til aftenens forløb</w:t>
      </w:r>
    </w:p>
    <w:p w14:paraId="00000008" w14:textId="3C855181" w:rsidR="00BA74F3" w:rsidRDefault="00A02569">
      <w:pPr>
        <w:spacing w:after="0"/>
        <w:rPr>
          <w:b/>
          <w:sz w:val="28"/>
          <w:szCs w:val="28"/>
        </w:rPr>
      </w:pPr>
      <w:bookmarkStart w:id="0" w:name="_heading=h.e64zfg1ur365" w:colFirst="0" w:colLast="0"/>
      <w:bookmarkEnd w:id="0"/>
      <w:r>
        <w:rPr>
          <w:sz w:val="28"/>
          <w:szCs w:val="28"/>
        </w:rPr>
        <w:t xml:space="preserve">Stiftsmøde Hviding/Ribe 2. </w:t>
      </w:r>
      <w:r w:rsidR="00672ABA">
        <w:rPr>
          <w:sz w:val="28"/>
          <w:szCs w:val="28"/>
        </w:rPr>
        <w:t xml:space="preserve">oktober: </w:t>
      </w:r>
      <w:r w:rsidR="003D159B">
        <w:rPr>
          <w:sz w:val="28"/>
          <w:szCs w:val="28"/>
        </w:rPr>
        <w:t>Orientering. Tilmelding ved næste møde.</w:t>
      </w:r>
      <w:r>
        <w:rPr>
          <w:sz w:val="28"/>
          <w:szCs w:val="28"/>
        </w:rPr>
        <w:tab/>
      </w:r>
      <w:r>
        <w:rPr>
          <w:sz w:val="28"/>
          <w:szCs w:val="28"/>
        </w:rPr>
        <w:tab/>
      </w:r>
    </w:p>
    <w:p w14:paraId="00000009" w14:textId="125FE285" w:rsidR="00BA74F3" w:rsidRDefault="00A02569">
      <w:pPr>
        <w:spacing w:after="0"/>
        <w:rPr>
          <w:b/>
          <w:sz w:val="28"/>
          <w:szCs w:val="28"/>
        </w:rPr>
      </w:pPr>
      <w:r>
        <w:rPr>
          <w:sz w:val="28"/>
          <w:szCs w:val="28"/>
        </w:rPr>
        <w:t>Flytning af granitelementer langs refugiet</w:t>
      </w:r>
      <w:r w:rsidR="003D159B">
        <w:rPr>
          <w:sz w:val="28"/>
          <w:szCs w:val="28"/>
        </w:rPr>
        <w:t>: Der er lavet et forslag til, hvilke sten, der skal opsættes i portrummet, og resten anbringes under halvtag.</w:t>
      </w:r>
      <w:r w:rsidR="00010F5C">
        <w:rPr>
          <w:sz w:val="28"/>
          <w:szCs w:val="28"/>
        </w:rPr>
        <w:t xml:space="preserve"> </w:t>
      </w:r>
    </w:p>
    <w:p w14:paraId="0000000A" w14:textId="6FE3D934" w:rsidR="00BA74F3" w:rsidRDefault="00A02569">
      <w:pPr>
        <w:spacing w:after="0"/>
        <w:rPr>
          <w:sz w:val="28"/>
          <w:szCs w:val="28"/>
        </w:rPr>
      </w:pPr>
      <w:r>
        <w:rPr>
          <w:sz w:val="28"/>
          <w:szCs w:val="28"/>
        </w:rPr>
        <w:t>Godkendelse af vedtægt om fælles anlægspulje i Tønder Provst</w:t>
      </w:r>
      <w:r w:rsidR="003D159B">
        <w:rPr>
          <w:sz w:val="28"/>
          <w:szCs w:val="28"/>
        </w:rPr>
        <w:t>:</w:t>
      </w:r>
      <w:r w:rsidR="00672ABA">
        <w:rPr>
          <w:sz w:val="28"/>
          <w:szCs w:val="28"/>
        </w:rPr>
        <w:t xml:space="preserve"> Vedtægtsforslaget blev godkendt.</w:t>
      </w:r>
    </w:p>
    <w:p w14:paraId="0000000B" w14:textId="77777777" w:rsidR="00BA74F3" w:rsidRDefault="00A02569">
      <w:pPr>
        <w:spacing w:after="0"/>
        <w:rPr>
          <w:b/>
          <w:sz w:val="28"/>
          <w:szCs w:val="28"/>
        </w:rPr>
      </w:pPr>
      <w:r>
        <w:rPr>
          <w:b/>
          <w:sz w:val="28"/>
          <w:szCs w:val="28"/>
        </w:rPr>
        <w:t>3. Orientering fra kasserer</w:t>
      </w:r>
    </w:p>
    <w:p w14:paraId="0000000C" w14:textId="36BC343D" w:rsidR="00BA74F3" w:rsidRDefault="00A02569">
      <w:pPr>
        <w:spacing w:after="0"/>
        <w:rPr>
          <w:b/>
          <w:sz w:val="28"/>
          <w:szCs w:val="28"/>
        </w:rPr>
      </w:pPr>
      <w:r>
        <w:rPr>
          <w:sz w:val="28"/>
          <w:szCs w:val="28"/>
        </w:rPr>
        <w:t>Kvartalsrapport 2. kvartal 2025</w:t>
      </w:r>
      <w:r w:rsidR="00672ABA">
        <w:rPr>
          <w:sz w:val="28"/>
          <w:szCs w:val="28"/>
        </w:rPr>
        <w:t>: Kvartalsrapporten for 2. Kvartal 2025 blev behandlet, godkendt og underskrevet.</w:t>
      </w:r>
    </w:p>
    <w:p w14:paraId="0000000D" w14:textId="77777777" w:rsidR="00BA74F3" w:rsidRDefault="00BA74F3">
      <w:pPr>
        <w:spacing w:after="0"/>
        <w:rPr>
          <w:b/>
          <w:sz w:val="28"/>
          <w:szCs w:val="28"/>
        </w:rPr>
      </w:pPr>
    </w:p>
    <w:p w14:paraId="0000000E" w14:textId="77777777" w:rsidR="00BA74F3" w:rsidRDefault="00A02569">
      <w:pPr>
        <w:spacing w:after="0"/>
        <w:rPr>
          <w:b/>
          <w:sz w:val="28"/>
          <w:szCs w:val="28"/>
        </w:rPr>
      </w:pPr>
      <w:r>
        <w:rPr>
          <w:b/>
          <w:sz w:val="28"/>
          <w:szCs w:val="28"/>
        </w:rPr>
        <w:t>4. Orientering fra kontaktperson</w:t>
      </w:r>
    </w:p>
    <w:p w14:paraId="0000000F" w14:textId="77777777" w:rsidR="00BA74F3" w:rsidRDefault="00BA74F3">
      <w:pPr>
        <w:spacing w:after="0"/>
        <w:rPr>
          <w:b/>
          <w:sz w:val="28"/>
          <w:szCs w:val="28"/>
        </w:rPr>
      </w:pPr>
    </w:p>
    <w:p w14:paraId="6D8618B6" w14:textId="7B3B7D98" w:rsidR="00672ABA" w:rsidRDefault="00A02569" w:rsidP="00672ABA">
      <w:pPr>
        <w:spacing w:after="0"/>
        <w:rPr>
          <w:b/>
          <w:sz w:val="28"/>
          <w:szCs w:val="28"/>
        </w:rPr>
      </w:pPr>
      <w:r>
        <w:rPr>
          <w:b/>
          <w:sz w:val="28"/>
          <w:szCs w:val="28"/>
        </w:rPr>
        <w:t>5. Orientering fra sognepræsterne</w:t>
      </w:r>
      <w:r w:rsidR="00672ABA">
        <w:rPr>
          <w:b/>
          <w:sz w:val="28"/>
          <w:szCs w:val="28"/>
        </w:rPr>
        <w:t xml:space="preserve">: </w:t>
      </w:r>
      <w:r w:rsidR="00672ABA" w:rsidRPr="00672ABA">
        <w:rPr>
          <w:bCs/>
          <w:sz w:val="28"/>
          <w:szCs w:val="28"/>
        </w:rPr>
        <w:t>Orientering</w:t>
      </w:r>
      <w:r w:rsidR="006C4F0A">
        <w:rPr>
          <w:bCs/>
          <w:sz w:val="28"/>
          <w:szCs w:val="28"/>
        </w:rPr>
        <w:t xml:space="preserve">. Mange positive reaktioner på gøglergudstjenesten. </w:t>
      </w:r>
    </w:p>
    <w:p w14:paraId="00000010" w14:textId="4C6EEF1C" w:rsidR="00BA74F3" w:rsidRDefault="00BA74F3">
      <w:pPr>
        <w:spacing w:after="0"/>
        <w:rPr>
          <w:b/>
          <w:sz w:val="28"/>
          <w:szCs w:val="28"/>
        </w:rPr>
      </w:pPr>
    </w:p>
    <w:p w14:paraId="00000012" w14:textId="77777777" w:rsidR="00BA74F3" w:rsidRDefault="00A02569">
      <w:pPr>
        <w:spacing w:after="0"/>
        <w:rPr>
          <w:b/>
          <w:sz w:val="28"/>
          <w:szCs w:val="28"/>
        </w:rPr>
      </w:pPr>
      <w:r>
        <w:rPr>
          <w:b/>
          <w:sz w:val="28"/>
          <w:szCs w:val="28"/>
        </w:rPr>
        <w:t>6. Orientering fra kirkeværge</w:t>
      </w:r>
    </w:p>
    <w:p w14:paraId="00000013" w14:textId="3178C094" w:rsidR="00BA74F3" w:rsidRDefault="00A02569">
      <w:pPr>
        <w:spacing w:after="0"/>
        <w:rPr>
          <w:sz w:val="28"/>
          <w:szCs w:val="28"/>
        </w:rPr>
      </w:pPr>
      <w:r>
        <w:rPr>
          <w:b/>
          <w:sz w:val="28"/>
          <w:szCs w:val="28"/>
        </w:rPr>
        <w:t xml:space="preserve">    </w:t>
      </w:r>
      <w:r>
        <w:rPr>
          <w:sz w:val="28"/>
          <w:szCs w:val="28"/>
        </w:rPr>
        <w:t>Gulvprojekt i kirken</w:t>
      </w:r>
      <w:r w:rsidR="006E3C50">
        <w:rPr>
          <w:sz w:val="28"/>
          <w:szCs w:val="28"/>
        </w:rPr>
        <w:t xml:space="preserve"> er i gang. Reparation af orgelets computer er sat i værk.</w:t>
      </w:r>
    </w:p>
    <w:p w14:paraId="1105B91F" w14:textId="77777777" w:rsidR="006E3C50" w:rsidRDefault="006E3C50">
      <w:pPr>
        <w:spacing w:after="0"/>
        <w:rPr>
          <w:sz w:val="28"/>
          <w:szCs w:val="28"/>
        </w:rPr>
      </w:pPr>
      <w:r>
        <w:rPr>
          <w:b/>
          <w:sz w:val="28"/>
          <w:szCs w:val="28"/>
        </w:rPr>
        <w:t xml:space="preserve">    </w:t>
      </w:r>
      <w:r w:rsidRPr="006E3C50">
        <w:rPr>
          <w:bCs/>
          <w:sz w:val="28"/>
          <w:szCs w:val="28"/>
        </w:rPr>
        <w:t>Der har været tyveri</w:t>
      </w:r>
      <w:r>
        <w:rPr>
          <w:sz w:val="28"/>
          <w:szCs w:val="28"/>
        </w:rPr>
        <w:t xml:space="preserve"> af kirkens nedløbsrør og de vil blive erstattet snarest. Sagen om  </w:t>
      </w:r>
    </w:p>
    <w:p w14:paraId="00000014" w14:textId="1142B484" w:rsidR="00BA74F3" w:rsidRDefault="006E3C50">
      <w:pPr>
        <w:spacing w:after="0"/>
        <w:rPr>
          <w:b/>
          <w:sz w:val="28"/>
          <w:szCs w:val="28"/>
        </w:rPr>
      </w:pPr>
      <w:r>
        <w:rPr>
          <w:sz w:val="28"/>
          <w:szCs w:val="28"/>
        </w:rPr>
        <w:t xml:space="preserve">    træpiberne hos Marcussen er afsluttet.</w:t>
      </w:r>
      <w:r>
        <w:rPr>
          <w:sz w:val="28"/>
          <w:szCs w:val="28"/>
        </w:rPr>
        <w:tab/>
      </w:r>
      <w:r>
        <w:rPr>
          <w:sz w:val="28"/>
          <w:szCs w:val="28"/>
        </w:rPr>
        <w:tab/>
      </w:r>
      <w:r>
        <w:rPr>
          <w:sz w:val="28"/>
          <w:szCs w:val="28"/>
        </w:rPr>
        <w:tab/>
      </w:r>
      <w:r>
        <w:rPr>
          <w:sz w:val="28"/>
          <w:szCs w:val="28"/>
        </w:rPr>
        <w:tab/>
      </w:r>
      <w:r>
        <w:rPr>
          <w:sz w:val="28"/>
          <w:szCs w:val="28"/>
        </w:rPr>
        <w:tab/>
      </w:r>
    </w:p>
    <w:p w14:paraId="00000015" w14:textId="77777777" w:rsidR="00BA74F3" w:rsidRDefault="00BA74F3">
      <w:pPr>
        <w:spacing w:after="0"/>
        <w:rPr>
          <w:b/>
          <w:sz w:val="28"/>
          <w:szCs w:val="28"/>
        </w:rPr>
      </w:pPr>
    </w:p>
    <w:p w14:paraId="00000016" w14:textId="77777777" w:rsidR="00BA74F3" w:rsidRDefault="00A02569">
      <w:pPr>
        <w:rPr>
          <w:b/>
          <w:sz w:val="28"/>
          <w:szCs w:val="28"/>
        </w:rPr>
      </w:pPr>
      <w:r>
        <w:rPr>
          <w:b/>
          <w:sz w:val="28"/>
          <w:szCs w:val="28"/>
        </w:rPr>
        <w:t>7. Orientering fra medarbejderrepræsentant</w:t>
      </w:r>
    </w:p>
    <w:p w14:paraId="628EAF31" w14:textId="5804DE15" w:rsidR="006E3C50" w:rsidRPr="00297F20" w:rsidRDefault="006E3C50">
      <w:pPr>
        <w:rPr>
          <w:bCs/>
          <w:sz w:val="28"/>
          <w:szCs w:val="28"/>
        </w:rPr>
      </w:pPr>
      <w:r w:rsidRPr="00297F20">
        <w:rPr>
          <w:bCs/>
          <w:sz w:val="28"/>
          <w:szCs w:val="28"/>
        </w:rPr>
        <w:t>Intet</w:t>
      </w:r>
      <w:r w:rsidR="00297F20" w:rsidRPr="00297F20">
        <w:rPr>
          <w:bCs/>
          <w:sz w:val="28"/>
          <w:szCs w:val="28"/>
        </w:rPr>
        <w:t xml:space="preserve"> nyt</w:t>
      </w:r>
      <w:r w:rsidR="00297F20">
        <w:rPr>
          <w:bCs/>
          <w:sz w:val="28"/>
          <w:szCs w:val="28"/>
        </w:rPr>
        <w:t>.</w:t>
      </w:r>
    </w:p>
    <w:p w14:paraId="00000017" w14:textId="77777777" w:rsidR="00BA74F3" w:rsidRDefault="00A02569">
      <w:pPr>
        <w:spacing w:after="0"/>
        <w:rPr>
          <w:b/>
          <w:sz w:val="28"/>
          <w:szCs w:val="28"/>
        </w:rPr>
      </w:pPr>
      <w:r>
        <w:rPr>
          <w:b/>
          <w:sz w:val="28"/>
          <w:szCs w:val="28"/>
        </w:rPr>
        <w:t>8. Orientering fra udvalg</w:t>
      </w:r>
    </w:p>
    <w:p w14:paraId="00000018" w14:textId="7160F882" w:rsidR="00BA74F3" w:rsidRDefault="00A02569">
      <w:pPr>
        <w:numPr>
          <w:ilvl w:val="0"/>
          <w:numId w:val="1"/>
        </w:numPr>
        <w:pBdr>
          <w:top w:val="nil"/>
          <w:left w:val="nil"/>
          <w:bottom w:val="nil"/>
          <w:right w:val="nil"/>
          <w:between w:val="nil"/>
        </w:pBdr>
        <w:spacing w:after="0" w:line="276" w:lineRule="auto"/>
        <w:rPr>
          <w:b/>
          <w:color w:val="000000"/>
          <w:sz w:val="28"/>
          <w:szCs w:val="28"/>
        </w:rPr>
      </w:pPr>
      <w:r>
        <w:rPr>
          <w:color w:val="000000"/>
          <w:sz w:val="28"/>
          <w:szCs w:val="28"/>
        </w:rPr>
        <w:t>Byggeudvalg</w:t>
      </w:r>
      <w:r w:rsidR="00297F20">
        <w:rPr>
          <w:color w:val="000000"/>
          <w:sz w:val="28"/>
          <w:szCs w:val="28"/>
        </w:rPr>
        <w:t xml:space="preserve">: </w:t>
      </w:r>
      <w:r w:rsidR="005D347C">
        <w:rPr>
          <w:color w:val="000000"/>
          <w:sz w:val="28"/>
          <w:szCs w:val="28"/>
        </w:rPr>
        <w:t>Byggeudvalget arbejder fortsat med elevatorprojekt</w:t>
      </w:r>
      <w:r w:rsidR="00533A57">
        <w:rPr>
          <w:color w:val="000000"/>
          <w:sz w:val="28"/>
          <w:szCs w:val="28"/>
        </w:rPr>
        <w:t>et.</w:t>
      </w:r>
    </w:p>
    <w:p w14:paraId="00000019" w14:textId="331943F3" w:rsidR="00BA74F3" w:rsidRDefault="00A02569">
      <w:pPr>
        <w:numPr>
          <w:ilvl w:val="0"/>
          <w:numId w:val="1"/>
        </w:numPr>
        <w:pBdr>
          <w:top w:val="nil"/>
          <w:left w:val="nil"/>
          <w:bottom w:val="nil"/>
          <w:right w:val="nil"/>
          <w:between w:val="nil"/>
        </w:pBdr>
        <w:spacing w:after="0" w:line="276" w:lineRule="auto"/>
        <w:rPr>
          <w:color w:val="000000"/>
          <w:sz w:val="28"/>
          <w:szCs w:val="28"/>
        </w:rPr>
      </w:pPr>
      <w:r>
        <w:rPr>
          <w:color w:val="000000"/>
          <w:sz w:val="28"/>
          <w:szCs w:val="28"/>
        </w:rPr>
        <w:t>Det stående udvalg</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14:paraId="0000001A" w14:textId="276AF9F0" w:rsidR="00BA74F3" w:rsidRDefault="00A02569">
      <w:pPr>
        <w:numPr>
          <w:ilvl w:val="0"/>
          <w:numId w:val="1"/>
        </w:numPr>
        <w:pBdr>
          <w:top w:val="nil"/>
          <w:left w:val="nil"/>
          <w:bottom w:val="nil"/>
          <w:right w:val="nil"/>
          <w:between w:val="nil"/>
        </w:pBdr>
        <w:spacing w:after="0" w:line="276" w:lineRule="auto"/>
        <w:rPr>
          <w:color w:val="000000"/>
          <w:sz w:val="28"/>
          <w:szCs w:val="28"/>
        </w:rPr>
      </w:pPr>
      <w:r>
        <w:rPr>
          <w:color w:val="000000"/>
          <w:sz w:val="28"/>
          <w:szCs w:val="28"/>
        </w:rPr>
        <w:t>Diakoniudvalg</w:t>
      </w:r>
      <w:r w:rsidR="005D347C">
        <w:rPr>
          <w:color w:val="000000"/>
          <w:sz w:val="28"/>
          <w:szCs w:val="28"/>
        </w:rPr>
        <w:t>: 18. september sensommerfest i præstegårdshaven. Der startes med aftensang 17.30. Der er bevilliget kursus til to koordinatorer fra menighedsplejen.</w:t>
      </w:r>
      <w:r>
        <w:rPr>
          <w:color w:val="000000"/>
          <w:sz w:val="28"/>
          <w:szCs w:val="28"/>
        </w:rPr>
        <w:tab/>
      </w:r>
    </w:p>
    <w:p w14:paraId="0000001B" w14:textId="03C305BC" w:rsidR="00BA74F3" w:rsidRDefault="00A02569">
      <w:pPr>
        <w:numPr>
          <w:ilvl w:val="0"/>
          <w:numId w:val="1"/>
        </w:numPr>
        <w:pBdr>
          <w:top w:val="nil"/>
          <w:left w:val="nil"/>
          <w:bottom w:val="nil"/>
          <w:right w:val="nil"/>
          <w:between w:val="nil"/>
        </w:pBdr>
        <w:spacing w:after="0" w:line="276" w:lineRule="auto"/>
        <w:rPr>
          <w:b/>
          <w:color w:val="000000"/>
          <w:sz w:val="28"/>
          <w:szCs w:val="28"/>
        </w:rPr>
      </w:pPr>
      <w:r>
        <w:rPr>
          <w:color w:val="000000"/>
          <w:sz w:val="28"/>
          <w:szCs w:val="28"/>
        </w:rPr>
        <w:t>Gudstjenesteudvalg</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14:paraId="0000001C" w14:textId="3BECE73D" w:rsidR="00BA74F3" w:rsidRDefault="00A02569">
      <w:pPr>
        <w:numPr>
          <w:ilvl w:val="0"/>
          <w:numId w:val="1"/>
        </w:numPr>
        <w:pBdr>
          <w:top w:val="nil"/>
          <w:left w:val="nil"/>
          <w:bottom w:val="nil"/>
          <w:right w:val="nil"/>
          <w:between w:val="nil"/>
        </w:pBdr>
        <w:spacing w:after="0" w:line="276" w:lineRule="auto"/>
        <w:rPr>
          <w:b/>
          <w:color w:val="000000"/>
          <w:sz w:val="28"/>
          <w:szCs w:val="28"/>
        </w:rPr>
      </w:pPr>
      <w:r>
        <w:rPr>
          <w:color w:val="000000"/>
          <w:sz w:val="28"/>
          <w:szCs w:val="28"/>
        </w:rPr>
        <w:t>Kommunikationsudvalg</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14:paraId="0000001E" w14:textId="3D61C884" w:rsidR="00BA74F3" w:rsidRPr="005D347C" w:rsidRDefault="00A02569" w:rsidP="005D347C">
      <w:pPr>
        <w:numPr>
          <w:ilvl w:val="0"/>
          <w:numId w:val="1"/>
        </w:numPr>
        <w:pBdr>
          <w:top w:val="nil"/>
          <w:left w:val="nil"/>
          <w:bottom w:val="nil"/>
          <w:right w:val="nil"/>
          <w:between w:val="nil"/>
        </w:pBdr>
        <w:spacing w:after="0" w:line="276" w:lineRule="auto"/>
        <w:rPr>
          <w:b/>
          <w:color w:val="000000"/>
          <w:sz w:val="28"/>
          <w:szCs w:val="28"/>
        </w:rPr>
      </w:pPr>
      <w:r w:rsidRPr="005D347C">
        <w:rPr>
          <w:color w:val="000000"/>
          <w:sz w:val="28"/>
          <w:szCs w:val="28"/>
        </w:rPr>
        <w:lastRenderedPageBreak/>
        <w:t>Børn- og ungeudvalg</w:t>
      </w:r>
      <w:r w:rsidR="005D347C" w:rsidRPr="005D347C">
        <w:rPr>
          <w:color w:val="000000"/>
          <w:sz w:val="28"/>
          <w:szCs w:val="28"/>
        </w:rPr>
        <w:t xml:space="preserve">: </w:t>
      </w:r>
      <w:r w:rsidRPr="005D347C">
        <w:rPr>
          <w:color w:val="000000"/>
          <w:sz w:val="28"/>
          <w:szCs w:val="28"/>
        </w:rPr>
        <w:t>Evaluering ”Tidsrejsen 2025”</w:t>
      </w:r>
      <w:r w:rsidR="005D347C">
        <w:rPr>
          <w:color w:val="000000"/>
          <w:sz w:val="28"/>
          <w:szCs w:val="28"/>
        </w:rPr>
        <w:t>. Det har igen været vellykkede dage.</w:t>
      </w:r>
      <w:r w:rsidR="00926A9B">
        <w:rPr>
          <w:color w:val="000000"/>
          <w:sz w:val="28"/>
          <w:szCs w:val="28"/>
        </w:rPr>
        <w:t xml:space="preserve"> I forbindelse med tidsrejsen har vi lånt klapstole af LME, og vi er blevet tilbudt at købe dem, hvilket er godkendt her på mødet. Tidsrejsen gentages næste år.</w:t>
      </w:r>
    </w:p>
    <w:p w14:paraId="0000001F" w14:textId="3FB99B7B" w:rsidR="00BA74F3" w:rsidRDefault="00A02569">
      <w:pPr>
        <w:numPr>
          <w:ilvl w:val="0"/>
          <w:numId w:val="1"/>
        </w:numPr>
        <w:pBdr>
          <w:top w:val="nil"/>
          <w:left w:val="nil"/>
          <w:bottom w:val="nil"/>
          <w:right w:val="nil"/>
          <w:between w:val="nil"/>
        </w:pBdr>
        <w:spacing w:after="0" w:line="276" w:lineRule="auto"/>
        <w:rPr>
          <w:color w:val="000000"/>
          <w:sz w:val="28"/>
          <w:szCs w:val="28"/>
        </w:rPr>
      </w:pPr>
      <w:r>
        <w:rPr>
          <w:color w:val="000000"/>
          <w:sz w:val="28"/>
          <w:szCs w:val="28"/>
        </w:rPr>
        <w:t>Musikudvalg</w:t>
      </w:r>
      <w:r>
        <w:rPr>
          <w:color w:val="000000"/>
          <w:sz w:val="28"/>
          <w:szCs w:val="28"/>
        </w:rPr>
        <w:tab/>
      </w:r>
      <w:r w:rsidR="00926A9B">
        <w:rPr>
          <w:color w:val="000000"/>
          <w:sz w:val="28"/>
          <w:szCs w:val="28"/>
        </w:rPr>
        <w:t>: MR har bevilliget et indkøb af dirigentpodie til brug ved koncerter. Efter aftale har Carsten Tygesen løst opgaven. Det blev besluttet, at brug af kirkens flygler kun kan foregå efter forudgående aftale med organisten.</w:t>
      </w:r>
    </w:p>
    <w:p w14:paraId="00000020" w14:textId="4FBF3CB2" w:rsidR="00BA74F3" w:rsidRDefault="00A02569">
      <w:pPr>
        <w:numPr>
          <w:ilvl w:val="0"/>
          <w:numId w:val="1"/>
        </w:numPr>
        <w:pBdr>
          <w:top w:val="nil"/>
          <w:left w:val="nil"/>
          <w:bottom w:val="nil"/>
          <w:right w:val="nil"/>
          <w:between w:val="nil"/>
        </w:pBdr>
        <w:spacing w:after="0" w:line="276" w:lineRule="auto"/>
        <w:rPr>
          <w:color w:val="000000"/>
          <w:sz w:val="28"/>
          <w:szCs w:val="28"/>
        </w:rPr>
      </w:pPr>
      <w:r>
        <w:rPr>
          <w:color w:val="000000"/>
          <w:sz w:val="28"/>
          <w:szCs w:val="28"/>
        </w:rPr>
        <w:t>Udstillingsudvalg</w:t>
      </w:r>
      <w:r w:rsidR="00926A9B">
        <w:rPr>
          <w:color w:val="000000"/>
          <w:sz w:val="28"/>
          <w:szCs w:val="28"/>
        </w:rPr>
        <w:t xml:space="preserve">: </w:t>
      </w:r>
    </w:p>
    <w:p w14:paraId="00000021" w14:textId="0F880650" w:rsidR="00BA74F3" w:rsidRDefault="00926A9B">
      <w:pPr>
        <w:pBdr>
          <w:top w:val="nil"/>
          <w:left w:val="nil"/>
          <w:bottom w:val="nil"/>
          <w:right w:val="nil"/>
          <w:between w:val="nil"/>
        </w:pBdr>
        <w:spacing w:after="0" w:line="276" w:lineRule="auto"/>
        <w:ind w:left="720"/>
        <w:rPr>
          <w:b/>
          <w:color w:val="000000"/>
          <w:sz w:val="28"/>
          <w:szCs w:val="28"/>
        </w:rPr>
      </w:pPr>
      <w:r>
        <w:rPr>
          <w:color w:val="000000"/>
          <w:sz w:val="28"/>
          <w:szCs w:val="28"/>
        </w:rPr>
        <w:t>Sommerens udstillingsåbninger forløb godt.</w:t>
      </w:r>
    </w:p>
    <w:p w14:paraId="00000022" w14:textId="7347AD13" w:rsidR="00BA74F3" w:rsidRDefault="00926A9B">
      <w:pPr>
        <w:pBdr>
          <w:top w:val="nil"/>
          <w:left w:val="nil"/>
          <w:bottom w:val="nil"/>
          <w:right w:val="nil"/>
          <w:between w:val="nil"/>
        </w:pBdr>
        <w:spacing w:after="0" w:line="276" w:lineRule="auto"/>
        <w:ind w:left="720"/>
        <w:rPr>
          <w:b/>
          <w:color w:val="000000"/>
          <w:sz w:val="28"/>
          <w:szCs w:val="28"/>
        </w:rPr>
      </w:pPr>
      <w:r>
        <w:rPr>
          <w:color w:val="000000"/>
          <w:sz w:val="28"/>
          <w:szCs w:val="28"/>
        </w:rPr>
        <w:t>Der er aftalt forlængelse af Bodil Lundbys udstilling. Der blev orienteret om de kommende udstillinger.</w:t>
      </w:r>
      <w:r w:rsidR="00BB1D2F">
        <w:rPr>
          <w:color w:val="000000"/>
          <w:sz w:val="28"/>
          <w:szCs w:val="28"/>
        </w:rPr>
        <w:t xml:space="preserve"> Det er udstillingsudvalget, der står for det praktiske i forbindelse med ferniseringer.</w:t>
      </w:r>
      <w:r>
        <w:rPr>
          <w:color w:val="000000"/>
          <w:sz w:val="28"/>
          <w:szCs w:val="28"/>
        </w:rPr>
        <w:tab/>
      </w:r>
      <w:r>
        <w:rPr>
          <w:color w:val="000000"/>
          <w:sz w:val="28"/>
          <w:szCs w:val="28"/>
        </w:rPr>
        <w:tab/>
      </w:r>
      <w:r>
        <w:rPr>
          <w:color w:val="000000"/>
          <w:sz w:val="28"/>
          <w:szCs w:val="28"/>
        </w:rPr>
        <w:tab/>
      </w:r>
    </w:p>
    <w:p w14:paraId="00000023" w14:textId="0B9C8669" w:rsidR="00BA74F3" w:rsidRDefault="00A02569">
      <w:pPr>
        <w:pBdr>
          <w:top w:val="nil"/>
          <w:left w:val="nil"/>
          <w:bottom w:val="nil"/>
          <w:right w:val="nil"/>
          <w:between w:val="nil"/>
        </w:pBdr>
        <w:spacing w:after="0" w:line="276" w:lineRule="auto"/>
        <w:ind w:left="720"/>
        <w:rPr>
          <w:b/>
          <w:color w:val="000000"/>
          <w:sz w:val="28"/>
          <w:szCs w:val="28"/>
        </w:rPr>
      </w:pPr>
      <w:r>
        <w:rPr>
          <w:color w:val="000000"/>
          <w:sz w:val="28"/>
          <w:szCs w:val="28"/>
        </w:rPr>
        <w:t>Forslag om skiltning i forb</w:t>
      </w:r>
      <w:r w:rsidR="00926A9B">
        <w:rPr>
          <w:color w:val="000000"/>
          <w:sz w:val="28"/>
          <w:szCs w:val="28"/>
        </w:rPr>
        <w:t xml:space="preserve">indelse </w:t>
      </w:r>
      <w:r>
        <w:rPr>
          <w:color w:val="000000"/>
          <w:sz w:val="28"/>
          <w:szCs w:val="28"/>
        </w:rPr>
        <w:t>m</w:t>
      </w:r>
      <w:r w:rsidR="00926A9B">
        <w:rPr>
          <w:color w:val="000000"/>
          <w:sz w:val="28"/>
          <w:szCs w:val="28"/>
        </w:rPr>
        <w:t>ed</w:t>
      </w:r>
      <w:r>
        <w:rPr>
          <w:color w:val="000000"/>
          <w:sz w:val="28"/>
          <w:szCs w:val="28"/>
        </w:rPr>
        <w:t xml:space="preserve"> udstillinger i dormitoriet</w:t>
      </w:r>
      <w:r w:rsidR="00BB1D2F">
        <w:rPr>
          <w:color w:val="000000"/>
          <w:sz w:val="28"/>
          <w:szCs w:val="28"/>
        </w:rPr>
        <w:t>: Udvalget arbejder på en løsning.</w:t>
      </w:r>
      <w:r>
        <w:rPr>
          <w:color w:val="000000"/>
          <w:sz w:val="28"/>
          <w:szCs w:val="28"/>
        </w:rPr>
        <w:tab/>
      </w:r>
      <w:r>
        <w:rPr>
          <w:color w:val="000000"/>
          <w:sz w:val="28"/>
          <w:szCs w:val="28"/>
        </w:rPr>
        <w:tab/>
      </w:r>
    </w:p>
    <w:p w14:paraId="00000024" w14:textId="4C1338D5" w:rsidR="00BA74F3" w:rsidRDefault="00A02569">
      <w:pPr>
        <w:numPr>
          <w:ilvl w:val="0"/>
          <w:numId w:val="1"/>
        </w:numPr>
        <w:pBdr>
          <w:top w:val="nil"/>
          <w:left w:val="nil"/>
          <w:bottom w:val="nil"/>
          <w:right w:val="nil"/>
          <w:between w:val="nil"/>
        </w:pBdr>
        <w:spacing w:after="200" w:line="276" w:lineRule="auto"/>
        <w:rPr>
          <w:color w:val="000000"/>
          <w:sz w:val="28"/>
          <w:szCs w:val="28"/>
        </w:rPr>
      </w:pPr>
      <w:r>
        <w:rPr>
          <w:color w:val="000000"/>
          <w:sz w:val="28"/>
          <w:szCs w:val="28"/>
        </w:rPr>
        <w:t>Nedsættelse af ansættelsesudvalg</w:t>
      </w:r>
      <w:r w:rsidR="00B35B6E">
        <w:rPr>
          <w:color w:val="000000"/>
          <w:sz w:val="28"/>
          <w:szCs w:val="28"/>
        </w:rPr>
        <w:t>: Der blev nedsat udvalg.</w:t>
      </w:r>
      <w:r>
        <w:rPr>
          <w:color w:val="000000"/>
          <w:sz w:val="28"/>
          <w:szCs w:val="28"/>
        </w:rPr>
        <w:tab/>
      </w:r>
      <w:r>
        <w:rPr>
          <w:color w:val="000000"/>
          <w:sz w:val="28"/>
          <w:szCs w:val="28"/>
        </w:rPr>
        <w:tab/>
      </w:r>
      <w:r>
        <w:rPr>
          <w:color w:val="000000"/>
          <w:sz w:val="28"/>
          <w:szCs w:val="28"/>
        </w:rPr>
        <w:tab/>
      </w:r>
      <w:r>
        <w:rPr>
          <w:color w:val="000000"/>
          <w:sz w:val="28"/>
          <w:szCs w:val="28"/>
        </w:rPr>
        <w:tab/>
      </w:r>
    </w:p>
    <w:p w14:paraId="00000025" w14:textId="77777777" w:rsidR="00BA74F3" w:rsidRDefault="00A02569">
      <w:pPr>
        <w:spacing w:after="0"/>
        <w:rPr>
          <w:b/>
          <w:sz w:val="28"/>
          <w:szCs w:val="28"/>
        </w:rPr>
      </w:pPr>
      <w:r>
        <w:rPr>
          <w:b/>
          <w:sz w:val="28"/>
          <w:szCs w:val="28"/>
        </w:rPr>
        <w:t>9. Medarbejderudvalg</w:t>
      </w:r>
    </w:p>
    <w:p w14:paraId="00000026" w14:textId="6A55EF72" w:rsidR="00BA74F3" w:rsidRPr="00AC7E94" w:rsidRDefault="00A02569">
      <w:pPr>
        <w:spacing w:after="0"/>
        <w:rPr>
          <w:bCs/>
          <w:sz w:val="28"/>
          <w:szCs w:val="28"/>
        </w:rPr>
      </w:pPr>
      <w:r>
        <w:rPr>
          <w:b/>
          <w:sz w:val="28"/>
          <w:szCs w:val="28"/>
        </w:rPr>
        <w:t>10. Evt.</w:t>
      </w:r>
      <w:r w:rsidR="00B35B6E">
        <w:rPr>
          <w:b/>
          <w:sz w:val="28"/>
          <w:szCs w:val="28"/>
        </w:rPr>
        <w:t xml:space="preserve"> </w:t>
      </w:r>
      <w:r w:rsidR="00AC7E94" w:rsidRPr="00AC7E94">
        <w:rPr>
          <w:bCs/>
          <w:sz w:val="28"/>
          <w:szCs w:val="28"/>
        </w:rPr>
        <w:t>Det undersøges, om der kan laves en løsning med reb foran kirkedøren, så turister ikke går den vej ud.</w:t>
      </w:r>
    </w:p>
    <w:sectPr w:rsidR="00BA74F3" w:rsidRPr="00AC7E94">
      <w:pgSz w:w="11906" w:h="16838"/>
      <w:pgMar w:top="720" w:right="720" w:bottom="720"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15BC86E-B496-4671-A63A-DA0F01D6D246}"/>
    <w:embedBold r:id="rId2" w:fontKey="{6A0C7653-0229-43FE-843D-3A7FE1A1DDCD}"/>
    <w:embedItalic r:id="rId3" w:fontKey="{05E4F539-B0CA-4651-AFEE-F8753ECE01F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4" w:fontKey="{00B08359-5DF0-4364-B198-98F769623798}"/>
    <w:embedItalic r:id="rId5" w:fontKey="{7D565CAA-E9DC-4FC1-B55B-0C7146E39374}"/>
  </w:font>
  <w:font w:name="Cambria">
    <w:panose1 w:val="02040503050406030204"/>
    <w:charset w:val="00"/>
    <w:family w:val="roman"/>
    <w:pitch w:val="variable"/>
    <w:sig w:usb0="E00006FF" w:usb1="420024FF" w:usb2="02000000" w:usb3="00000000" w:csb0="0000019F" w:csb1="00000000"/>
    <w:embedRegular r:id="rId6" w:fontKey="{461247D3-1368-49D9-A2A3-1A936FF712A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F139C"/>
    <w:multiLevelType w:val="multilevel"/>
    <w:tmpl w:val="1CCADC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3A1EC8"/>
    <w:multiLevelType w:val="multilevel"/>
    <w:tmpl w:val="4A02A3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96645462">
    <w:abstractNumId w:val="0"/>
  </w:num>
  <w:num w:numId="2" w16cid:durableId="16990424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4F3"/>
    <w:rsid w:val="00010F5C"/>
    <w:rsid w:val="00297F20"/>
    <w:rsid w:val="003D159B"/>
    <w:rsid w:val="00454400"/>
    <w:rsid w:val="004E3194"/>
    <w:rsid w:val="00533A57"/>
    <w:rsid w:val="005D347C"/>
    <w:rsid w:val="00672ABA"/>
    <w:rsid w:val="006C4F0A"/>
    <w:rsid w:val="006E3C50"/>
    <w:rsid w:val="007C0E52"/>
    <w:rsid w:val="00926A9B"/>
    <w:rsid w:val="00A02569"/>
    <w:rsid w:val="00AC7E94"/>
    <w:rsid w:val="00B35B6E"/>
    <w:rsid w:val="00BA74F3"/>
    <w:rsid w:val="00BB1D2F"/>
    <w:rsid w:val="00D3357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A2A2A"/>
  <w15:docId w15:val="{AFDCEA3D-1E3A-4EC3-863C-0CEBB6102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a"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character" w:customStyle="1" w:styleId="Standardskrifttypeiafsnit1">
    <w:name w:val="Standardskrifttype i afsnit1"/>
  </w:style>
  <w:style w:type="character" w:customStyle="1" w:styleId="ListLabel1">
    <w:name w:val="ListLabel 1"/>
    <w:rPr>
      <w:rFonts w:cs="Courier New"/>
    </w:rPr>
  </w:style>
  <w:style w:type="paragraph" w:styleId="Overskrift">
    <w:name w:val="TOC Heading"/>
    <w:basedOn w:val="Normal"/>
    <w:next w:val="Brdtekst"/>
    <w:qFormat/>
    <w:pPr>
      <w:keepNext/>
      <w:spacing w:before="240" w:after="120"/>
    </w:pPr>
    <w:rPr>
      <w:rFonts w:ascii="Arial" w:eastAsia="Microsoft YaHei" w:hAnsi="Arial" w:cs="Mangal"/>
      <w:sz w:val="28"/>
      <w:szCs w:val="28"/>
    </w:rPr>
  </w:style>
  <w:style w:type="paragraph" w:styleId="Brdtekst">
    <w:name w:val="Body Text"/>
    <w:basedOn w:val="Normal"/>
    <w:pPr>
      <w:spacing w:after="120"/>
    </w:pPr>
  </w:style>
  <w:style w:type="paragraph" w:styleId="Liste">
    <w:name w:val="List"/>
    <w:basedOn w:val="Brdtekst"/>
    <w:rPr>
      <w:rFonts w:cs="Mangal"/>
    </w:rPr>
  </w:style>
  <w:style w:type="paragraph" w:customStyle="1" w:styleId="Billedtekst1">
    <w:name w:val="Billedtekst1"/>
    <w:basedOn w:val="Normal"/>
    <w:pPr>
      <w:suppressLineNumbers/>
      <w:spacing w:before="120" w:after="120"/>
    </w:pPr>
    <w:rPr>
      <w:rFonts w:cs="Mangal"/>
      <w:i/>
      <w:iCs/>
      <w:sz w:val="24"/>
      <w:szCs w:val="24"/>
    </w:rPr>
  </w:style>
  <w:style w:type="paragraph" w:customStyle="1" w:styleId="Indeks">
    <w:name w:val="Indeks"/>
    <w:basedOn w:val="Normal"/>
    <w:pPr>
      <w:suppressLineNumbers/>
    </w:pPr>
    <w:rPr>
      <w:rFonts w:cs="Mangal"/>
    </w:rPr>
  </w:style>
  <w:style w:type="paragraph" w:customStyle="1" w:styleId="Listeafsnit1">
    <w:name w:val="Listeafsnit1"/>
    <w:basedOn w:val="Normal"/>
    <w:pPr>
      <w:ind w:left="720"/>
    </w:pPr>
  </w:style>
  <w:style w:type="paragraph" w:styleId="Listeafsnit">
    <w:name w:val="List Paragraph"/>
    <w:basedOn w:val="Normal"/>
    <w:uiPriority w:val="34"/>
    <w:qFormat/>
    <w:rsid w:val="00351E3A"/>
    <w:pPr>
      <w:spacing w:after="200" w:line="276" w:lineRule="auto"/>
      <w:ind w:left="720"/>
      <w:contextualSpacing/>
    </w:pPr>
    <w:rPr>
      <w:rFonts w:asciiTheme="minorHAnsi" w:eastAsiaTheme="minorHAnsi" w:hAnsiTheme="minorHAnsi" w:cstheme="minorBidi"/>
      <w:lang w:eastAsia="en-US"/>
    </w:rPr>
  </w:style>
  <w:style w:type="numbering" w:customStyle="1" w:styleId="Aktuelliste1">
    <w:name w:val="Aktuel liste1"/>
    <w:uiPriority w:val="99"/>
    <w:rsid w:val="00A932D0"/>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Uye1y/AWl/GifUuAM85tSt/hBg==">CgMxLjAyDmguZTY0emZnMXVyMzY1OAByITFtYjFQUGdqZU5WSkZMaDgwMjEwc0pITk5zSkw2OFVWcQ==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378</Words>
  <Characters>2309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dc:creator>
  <cp:keywords/>
  <dc:description/>
  <cp:lastModifiedBy>Dorthe Olesen</cp:lastModifiedBy>
  <cp:revision>1</cp:revision>
  <dcterms:created xsi:type="dcterms:W3CDTF">2025-08-13T18:22:00Z</dcterms:created>
  <dcterms:modified xsi:type="dcterms:W3CDTF">2025-09-03T05:34:00Z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