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16BF" w14:textId="4E2376AF" w:rsidR="00047182" w:rsidRDefault="00EC1F0D">
      <w:pPr>
        <w:rPr>
          <w:b/>
          <w:color w:val="FF0000"/>
          <w:sz w:val="28"/>
          <w:szCs w:val="28"/>
        </w:rPr>
      </w:pPr>
      <w:r w:rsidRPr="00EC1F0D">
        <w:rPr>
          <w:b/>
          <w:sz w:val="28"/>
          <w:szCs w:val="28"/>
        </w:rPr>
        <w:t>M</w:t>
      </w:r>
      <w:r w:rsidR="00047182" w:rsidRPr="00EC1F0D">
        <w:rPr>
          <w:b/>
          <w:sz w:val="28"/>
          <w:szCs w:val="28"/>
        </w:rPr>
        <w:t xml:space="preserve">enighedsrådsmøde </w:t>
      </w:r>
      <w:r w:rsidR="009448A5">
        <w:rPr>
          <w:b/>
          <w:sz w:val="28"/>
          <w:szCs w:val="28"/>
        </w:rPr>
        <w:t>ons</w:t>
      </w:r>
      <w:r w:rsidR="00047182" w:rsidRPr="00EC1F0D">
        <w:rPr>
          <w:b/>
          <w:sz w:val="28"/>
          <w:szCs w:val="28"/>
        </w:rPr>
        <w:t xml:space="preserve">dag d. </w:t>
      </w:r>
      <w:r w:rsidR="008E5755">
        <w:rPr>
          <w:b/>
          <w:sz w:val="28"/>
          <w:szCs w:val="28"/>
        </w:rPr>
        <w:t>8. oktober</w:t>
      </w:r>
      <w:r w:rsidR="00EE1F42">
        <w:rPr>
          <w:b/>
          <w:sz w:val="28"/>
          <w:szCs w:val="28"/>
        </w:rPr>
        <w:t xml:space="preserve"> </w:t>
      </w:r>
      <w:proofErr w:type="gramStart"/>
      <w:r w:rsidR="00956AD8">
        <w:rPr>
          <w:b/>
          <w:sz w:val="28"/>
          <w:szCs w:val="28"/>
        </w:rPr>
        <w:t>202</w:t>
      </w:r>
      <w:r w:rsidR="00760B8C">
        <w:rPr>
          <w:b/>
          <w:sz w:val="28"/>
          <w:szCs w:val="28"/>
        </w:rPr>
        <w:t>5</w:t>
      </w:r>
      <w:r w:rsidR="00614B2E" w:rsidRPr="00EC1F0D">
        <w:rPr>
          <w:b/>
          <w:sz w:val="28"/>
          <w:szCs w:val="28"/>
        </w:rPr>
        <w:t xml:space="preserve"> </w:t>
      </w:r>
      <w:r w:rsidR="00047182" w:rsidRPr="00EC1F0D">
        <w:rPr>
          <w:b/>
          <w:sz w:val="28"/>
          <w:szCs w:val="28"/>
        </w:rPr>
        <w:t xml:space="preserve"> kl.</w:t>
      </w:r>
      <w:proofErr w:type="gramEnd"/>
      <w:r w:rsidR="001B2D32">
        <w:rPr>
          <w:b/>
          <w:sz w:val="28"/>
          <w:szCs w:val="28"/>
        </w:rPr>
        <w:t xml:space="preserve"> </w:t>
      </w:r>
      <w:r w:rsidR="00FE4A39" w:rsidRPr="00EC1F0D">
        <w:rPr>
          <w:b/>
          <w:sz w:val="28"/>
          <w:szCs w:val="28"/>
        </w:rPr>
        <w:t>19.00</w:t>
      </w:r>
      <w:r w:rsidR="00A932D0">
        <w:rPr>
          <w:b/>
          <w:sz w:val="28"/>
          <w:szCs w:val="28"/>
        </w:rPr>
        <w:t xml:space="preserve"> </w:t>
      </w:r>
    </w:p>
    <w:p w14:paraId="37794149" w14:textId="77777777" w:rsidR="007F6381" w:rsidRDefault="00A61DD0" w:rsidP="007F6381">
      <w:pPr>
        <w:rPr>
          <w:b/>
          <w:sz w:val="28"/>
          <w:szCs w:val="28"/>
        </w:rPr>
      </w:pPr>
      <w:r w:rsidRPr="00EC1F0D">
        <w:rPr>
          <w:b/>
          <w:sz w:val="28"/>
          <w:szCs w:val="28"/>
        </w:rPr>
        <w:t>Dagsorden</w:t>
      </w:r>
    </w:p>
    <w:p w14:paraId="5CD6BCA8" w14:textId="63006D6C" w:rsidR="00E56D78" w:rsidRPr="00E56D78" w:rsidRDefault="00E56D78" w:rsidP="00E56D78">
      <w:pPr>
        <w:spacing w:after="0"/>
        <w:rPr>
          <w:b/>
          <w:bCs/>
          <w:sz w:val="28"/>
          <w:szCs w:val="28"/>
        </w:rPr>
      </w:pPr>
      <w:r w:rsidRPr="00E56D7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E56D78">
        <w:rPr>
          <w:b/>
          <w:bCs/>
          <w:sz w:val="28"/>
          <w:szCs w:val="28"/>
        </w:rPr>
        <w:t>Lukket punkt</w:t>
      </w:r>
    </w:p>
    <w:p w14:paraId="123A99CA" w14:textId="77777777" w:rsidR="00E56D78" w:rsidRDefault="00E56D78" w:rsidP="00FD3933">
      <w:pPr>
        <w:spacing w:after="0"/>
        <w:rPr>
          <w:b/>
          <w:bCs/>
          <w:sz w:val="28"/>
          <w:szCs w:val="28"/>
        </w:rPr>
      </w:pPr>
    </w:p>
    <w:p w14:paraId="799644B1" w14:textId="1A3584F6" w:rsidR="00312C60" w:rsidRPr="00AF362F" w:rsidRDefault="00E56D78" w:rsidP="00FD393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F6381">
        <w:rPr>
          <w:b/>
          <w:bCs/>
          <w:sz w:val="28"/>
          <w:szCs w:val="28"/>
        </w:rPr>
        <w:t>.</w:t>
      </w:r>
      <w:r w:rsidR="00AF362F">
        <w:rPr>
          <w:sz w:val="28"/>
          <w:szCs w:val="28"/>
        </w:rPr>
        <w:t xml:space="preserve"> </w:t>
      </w:r>
      <w:r w:rsidR="00A61DD0" w:rsidRPr="00AF362F">
        <w:rPr>
          <w:b/>
          <w:bCs/>
          <w:sz w:val="28"/>
          <w:szCs w:val="28"/>
        </w:rPr>
        <w:t>Orientering fra formand</w:t>
      </w:r>
    </w:p>
    <w:p w14:paraId="639C9A4D" w14:textId="5373BECA" w:rsidR="00B57544" w:rsidRDefault="00D17C30" w:rsidP="00426B7D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421DFA">
        <w:rPr>
          <w:sz w:val="28"/>
          <w:szCs w:val="28"/>
        </w:rPr>
        <w:t>Evaluering s</w:t>
      </w:r>
      <w:r w:rsidR="00760B8C">
        <w:rPr>
          <w:sz w:val="28"/>
          <w:szCs w:val="28"/>
        </w:rPr>
        <w:t>ogneaften 16. september</w:t>
      </w:r>
      <w:r w:rsidR="00421DFA">
        <w:rPr>
          <w:sz w:val="28"/>
          <w:szCs w:val="28"/>
        </w:rPr>
        <w:tab/>
      </w:r>
      <w:r w:rsidR="00421DFA">
        <w:rPr>
          <w:sz w:val="28"/>
          <w:szCs w:val="28"/>
        </w:rPr>
        <w:tab/>
      </w:r>
      <w:r w:rsidR="00421DFA">
        <w:rPr>
          <w:sz w:val="28"/>
          <w:szCs w:val="28"/>
        </w:rPr>
        <w:tab/>
      </w:r>
      <w:r w:rsidR="00421DFA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</w:p>
    <w:p w14:paraId="60ABEC86" w14:textId="687B6C3B" w:rsidR="004C61A8" w:rsidRDefault="004C61A8" w:rsidP="00426B7D">
      <w:pPr>
        <w:spacing w:after="0"/>
        <w:rPr>
          <w:sz w:val="28"/>
          <w:szCs w:val="28"/>
        </w:rPr>
      </w:pPr>
      <w:r w:rsidRPr="004C61A8">
        <w:rPr>
          <w:sz w:val="28"/>
          <w:szCs w:val="28"/>
        </w:rPr>
        <w:t>Else</w:t>
      </w:r>
      <w:r w:rsidR="00D17C30">
        <w:rPr>
          <w:sz w:val="28"/>
          <w:szCs w:val="28"/>
        </w:rPr>
        <w:t>m</w:t>
      </w:r>
      <w:r w:rsidRPr="004C61A8">
        <w:rPr>
          <w:sz w:val="28"/>
          <w:szCs w:val="28"/>
        </w:rPr>
        <w:t>arie ori</w:t>
      </w:r>
      <w:r w:rsidR="00D17C30">
        <w:rPr>
          <w:sz w:val="28"/>
          <w:szCs w:val="28"/>
        </w:rPr>
        <w:t>e</w:t>
      </w:r>
      <w:r w:rsidRPr="004C61A8">
        <w:rPr>
          <w:sz w:val="28"/>
          <w:szCs w:val="28"/>
        </w:rPr>
        <w:t>ntere</w:t>
      </w:r>
      <w:r w:rsidR="00D17C30">
        <w:rPr>
          <w:sz w:val="28"/>
          <w:szCs w:val="28"/>
        </w:rPr>
        <w:t>de</w:t>
      </w:r>
      <w:r w:rsidRPr="004C61A8">
        <w:rPr>
          <w:sz w:val="28"/>
          <w:szCs w:val="28"/>
        </w:rPr>
        <w:t xml:space="preserve"> om</w:t>
      </w:r>
      <w:r w:rsidR="00D17C30">
        <w:rPr>
          <w:sz w:val="28"/>
          <w:szCs w:val="28"/>
        </w:rPr>
        <w:t>,</w:t>
      </w:r>
      <w:r w:rsidRPr="004C61A8">
        <w:rPr>
          <w:sz w:val="28"/>
          <w:szCs w:val="28"/>
        </w:rPr>
        <w:t xml:space="preserve"> at det var en vellykket aften.</w:t>
      </w:r>
    </w:p>
    <w:p w14:paraId="08619409" w14:textId="77777777" w:rsidR="004C61A8" w:rsidRPr="004C61A8" w:rsidRDefault="004C61A8" w:rsidP="00426B7D">
      <w:pPr>
        <w:spacing w:after="0"/>
        <w:rPr>
          <w:sz w:val="28"/>
          <w:szCs w:val="28"/>
        </w:rPr>
      </w:pPr>
    </w:p>
    <w:p w14:paraId="2BF7B681" w14:textId="1A6B3915" w:rsidR="004E3FFA" w:rsidRDefault="00D17C30" w:rsidP="004E3FFA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421DFA">
        <w:rPr>
          <w:sz w:val="28"/>
          <w:szCs w:val="28"/>
        </w:rPr>
        <w:t>Evaluering s</w:t>
      </w:r>
      <w:r w:rsidR="004E3FFA">
        <w:rPr>
          <w:sz w:val="28"/>
          <w:szCs w:val="28"/>
        </w:rPr>
        <w:t>tiftsmøde Hviding/Ribe 2. oktober</w:t>
      </w:r>
      <w:r w:rsidR="00C01A04">
        <w:rPr>
          <w:sz w:val="28"/>
          <w:szCs w:val="28"/>
        </w:rPr>
        <w:t xml:space="preserve"> </w:t>
      </w:r>
      <w:r w:rsidR="00421DFA">
        <w:rPr>
          <w:sz w:val="28"/>
          <w:szCs w:val="28"/>
        </w:rPr>
        <w:tab/>
      </w:r>
      <w:r w:rsidR="00421DFA">
        <w:rPr>
          <w:sz w:val="28"/>
          <w:szCs w:val="28"/>
        </w:rPr>
        <w:tab/>
      </w:r>
      <w:r w:rsidR="00421DFA">
        <w:rPr>
          <w:sz w:val="28"/>
          <w:szCs w:val="28"/>
        </w:rPr>
        <w:tab/>
      </w:r>
      <w:r w:rsidR="00421DFA">
        <w:rPr>
          <w:b/>
          <w:bCs/>
          <w:sz w:val="28"/>
          <w:szCs w:val="28"/>
        </w:rPr>
        <w:t>O</w:t>
      </w:r>
    </w:p>
    <w:p w14:paraId="11F82986" w14:textId="37A307C5" w:rsidR="004C61A8" w:rsidRDefault="004C61A8" w:rsidP="004E3FFA">
      <w:pPr>
        <w:spacing w:after="0"/>
        <w:rPr>
          <w:sz w:val="28"/>
          <w:szCs w:val="28"/>
        </w:rPr>
      </w:pPr>
      <w:r w:rsidRPr="004C61A8">
        <w:rPr>
          <w:sz w:val="28"/>
          <w:szCs w:val="28"/>
        </w:rPr>
        <w:t>Elsemarie ori</w:t>
      </w:r>
      <w:r w:rsidR="00D17C30">
        <w:rPr>
          <w:sz w:val="28"/>
          <w:szCs w:val="28"/>
        </w:rPr>
        <w:t>e</w:t>
      </w:r>
      <w:r w:rsidRPr="004C61A8">
        <w:rPr>
          <w:sz w:val="28"/>
          <w:szCs w:val="28"/>
        </w:rPr>
        <w:t>ntere</w:t>
      </w:r>
      <w:r w:rsidR="00D17C30">
        <w:rPr>
          <w:sz w:val="28"/>
          <w:szCs w:val="28"/>
        </w:rPr>
        <w:t>de</w:t>
      </w:r>
      <w:r w:rsidRPr="004C61A8">
        <w:rPr>
          <w:sz w:val="28"/>
          <w:szCs w:val="28"/>
        </w:rPr>
        <w:t xml:space="preserve"> om stiftsmødet. Der havde været mange spænden</w:t>
      </w:r>
      <w:r w:rsidR="00D17C30">
        <w:rPr>
          <w:sz w:val="28"/>
          <w:szCs w:val="28"/>
        </w:rPr>
        <w:t>d</w:t>
      </w:r>
      <w:r w:rsidRPr="004C61A8">
        <w:rPr>
          <w:sz w:val="28"/>
          <w:szCs w:val="28"/>
        </w:rPr>
        <w:t>e emner som blev drøftet</w:t>
      </w:r>
      <w:r w:rsidR="00D17C30">
        <w:rPr>
          <w:sz w:val="28"/>
          <w:szCs w:val="28"/>
        </w:rPr>
        <w:t>, især om dåbskommissionens arbejde og om dåbssalmer</w:t>
      </w:r>
      <w:r w:rsidRPr="004C61A8">
        <w:rPr>
          <w:sz w:val="28"/>
          <w:szCs w:val="28"/>
        </w:rPr>
        <w:t>.</w:t>
      </w:r>
    </w:p>
    <w:p w14:paraId="471AD0F1" w14:textId="77777777" w:rsidR="004C61A8" w:rsidRPr="004C61A8" w:rsidRDefault="004C61A8" w:rsidP="004E3FFA">
      <w:pPr>
        <w:spacing w:after="0"/>
        <w:rPr>
          <w:sz w:val="28"/>
          <w:szCs w:val="28"/>
        </w:rPr>
      </w:pPr>
    </w:p>
    <w:p w14:paraId="06344899" w14:textId="1E798B1C" w:rsidR="00C65275" w:rsidRDefault="00D17C30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C65275" w:rsidRPr="005B5DCC">
        <w:rPr>
          <w:sz w:val="28"/>
          <w:szCs w:val="28"/>
        </w:rPr>
        <w:t>Julefrokost for medarbejdere og M</w:t>
      </w:r>
      <w:r w:rsidR="00C65275">
        <w:rPr>
          <w:sz w:val="28"/>
          <w:szCs w:val="28"/>
        </w:rPr>
        <w:t>R</w:t>
      </w:r>
      <w:r w:rsidR="00C65275">
        <w:rPr>
          <w:sz w:val="28"/>
          <w:szCs w:val="28"/>
        </w:rPr>
        <w:tab/>
      </w:r>
      <w:r w:rsidR="00C65275">
        <w:rPr>
          <w:sz w:val="28"/>
          <w:szCs w:val="28"/>
        </w:rPr>
        <w:tab/>
      </w:r>
      <w:r w:rsidR="00C65275">
        <w:rPr>
          <w:sz w:val="28"/>
          <w:szCs w:val="28"/>
        </w:rPr>
        <w:tab/>
      </w:r>
      <w:r w:rsidR="00C65275">
        <w:rPr>
          <w:sz w:val="28"/>
          <w:szCs w:val="28"/>
        </w:rPr>
        <w:tab/>
      </w:r>
      <w:r w:rsidR="00C65275">
        <w:rPr>
          <w:b/>
          <w:bCs/>
          <w:sz w:val="28"/>
          <w:szCs w:val="28"/>
        </w:rPr>
        <w:t>ODB</w:t>
      </w:r>
    </w:p>
    <w:p w14:paraId="16AEC1C8" w14:textId="6D26102E" w:rsidR="004C61A8" w:rsidRPr="00064ED5" w:rsidRDefault="004C61A8" w:rsidP="00C65275">
      <w:pPr>
        <w:spacing w:after="0"/>
        <w:rPr>
          <w:sz w:val="28"/>
          <w:szCs w:val="28"/>
        </w:rPr>
      </w:pPr>
      <w:r w:rsidRPr="00064ED5">
        <w:rPr>
          <w:sz w:val="28"/>
          <w:szCs w:val="28"/>
        </w:rPr>
        <w:t xml:space="preserve">Venter til næste </w:t>
      </w:r>
      <w:proofErr w:type="gramStart"/>
      <w:r w:rsidRPr="00064ED5">
        <w:rPr>
          <w:sz w:val="28"/>
          <w:szCs w:val="28"/>
        </w:rPr>
        <w:t>MR møde</w:t>
      </w:r>
      <w:proofErr w:type="gramEnd"/>
    </w:p>
    <w:p w14:paraId="78E84F9E" w14:textId="77777777" w:rsidR="004C61A8" w:rsidRDefault="004C61A8" w:rsidP="00C65275">
      <w:pPr>
        <w:spacing w:after="0"/>
        <w:rPr>
          <w:b/>
          <w:bCs/>
          <w:sz w:val="28"/>
          <w:szCs w:val="28"/>
        </w:rPr>
      </w:pPr>
    </w:p>
    <w:p w14:paraId="7073719E" w14:textId="53A1397C" w:rsidR="00780E35" w:rsidRDefault="00064ED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780E35">
        <w:rPr>
          <w:sz w:val="28"/>
          <w:szCs w:val="28"/>
        </w:rPr>
        <w:t>Valg af suppleant til stiftsråd</w:t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b/>
          <w:bCs/>
          <w:sz w:val="28"/>
          <w:szCs w:val="28"/>
        </w:rPr>
        <w:t>ODB</w:t>
      </w:r>
    </w:p>
    <w:p w14:paraId="3CC532C2" w14:textId="77777777" w:rsidR="00D17C30" w:rsidRDefault="004C61A8" w:rsidP="00C65275">
      <w:pPr>
        <w:spacing w:after="0"/>
        <w:rPr>
          <w:sz w:val="28"/>
          <w:szCs w:val="28"/>
        </w:rPr>
      </w:pPr>
      <w:r w:rsidRPr="004C61A8">
        <w:rPr>
          <w:sz w:val="28"/>
          <w:szCs w:val="28"/>
        </w:rPr>
        <w:t>Ole</w:t>
      </w:r>
      <w:r>
        <w:rPr>
          <w:sz w:val="28"/>
          <w:szCs w:val="28"/>
        </w:rPr>
        <w:t xml:space="preserve"> Caspersen</w:t>
      </w:r>
      <w:r w:rsidRPr="004C61A8">
        <w:rPr>
          <w:sz w:val="28"/>
          <w:szCs w:val="28"/>
        </w:rPr>
        <w:t xml:space="preserve"> er </w:t>
      </w:r>
      <w:r w:rsidR="00D17C30">
        <w:rPr>
          <w:sz w:val="28"/>
          <w:szCs w:val="28"/>
        </w:rPr>
        <w:t>valgt</w:t>
      </w:r>
      <w:r w:rsidRPr="004C61A8">
        <w:rPr>
          <w:sz w:val="28"/>
          <w:szCs w:val="28"/>
        </w:rPr>
        <w:t xml:space="preserve"> ind i provstiudvalget, Carsten</w:t>
      </w:r>
      <w:r>
        <w:rPr>
          <w:sz w:val="28"/>
          <w:szCs w:val="28"/>
        </w:rPr>
        <w:t xml:space="preserve"> Tygesen</w:t>
      </w:r>
      <w:r w:rsidRPr="004C61A8">
        <w:rPr>
          <w:sz w:val="28"/>
          <w:szCs w:val="28"/>
        </w:rPr>
        <w:t xml:space="preserve"> er suppleant. </w:t>
      </w:r>
    </w:p>
    <w:p w14:paraId="225BC21A" w14:textId="124435AA" w:rsidR="004C61A8" w:rsidRDefault="004C61A8" w:rsidP="00C65275">
      <w:pPr>
        <w:spacing w:after="0"/>
        <w:rPr>
          <w:sz w:val="28"/>
          <w:szCs w:val="28"/>
        </w:rPr>
      </w:pPr>
      <w:r w:rsidRPr="004C61A8">
        <w:rPr>
          <w:sz w:val="28"/>
          <w:szCs w:val="28"/>
        </w:rPr>
        <w:t>Else</w:t>
      </w:r>
      <w:r w:rsidR="00D17C30">
        <w:rPr>
          <w:sz w:val="28"/>
          <w:szCs w:val="28"/>
        </w:rPr>
        <w:t>m</w:t>
      </w:r>
      <w:r w:rsidRPr="004C61A8">
        <w:rPr>
          <w:sz w:val="28"/>
          <w:szCs w:val="28"/>
        </w:rPr>
        <w:t xml:space="preserve">arie </w:t>
      </w:r>
      <w:r>
        <w:rPr>
          <w:sz w:val="28"/>
          <w:szCs w:val="28"/>
        </w:rPr>
        <w:t>Dam</w:t>
      </w:r>
      <w:r w:rsidR="00D17C30">
        <w:rPr>
          <w:sz w:val="28"/>
          <w:szCs w:val="28"/>
        </w:rPr>
        <w:t>-</w:t>
      </w:r>
      <w:r>
        <w:rPr>
          <w:sz w:val="28"/>
          <w:szCs w:val="28"/>
        </w:rPr>
        <w:t xml:space="preserve">Jensen </w:t>
      </w:r>
      <w:r w:rsidRPr="004C61A8">
        <w:rPr>
          <w:sz w:val="28"/>
          <w:szCs w:val="28"/>
        </w:rPr>
        <w:t xml:space="preserve">er valgt ind i stiftsrådet, Egon </w:t>
      </w:r>
      <w:r>
        <w:rPr>
          <w:sz w:val="28"/>
          <w:szCs w:val="28"/>
        </w:rPr>
        <w:t xml:space="preserve">Christensen </w:t>
      </w:r>
      <w:r w:rsidRPr="004C61A8">
        <w:rPr>
          <w:sz w:val="28"/>
          <w:szCs w:val="28"/>
        </w:rPr>
        <w:t>er suppleant. Simon er præsterepr</w:t>
      </w:r>
      <w:r w:rsidR="00D17C30">
        <w:rPr>
          <w:sz w:val="28"/>
          <w:szCs w:val="28"/>
        </w:rPr>
        <w:t>æ</w:t>
      </w:r>
      <w:r w:rsidRPr="004C61A8">
        <w:rPr>
          <w:sz w:val="28"/>
          <w:szCs w:val="28"/>
        </w:rPr>
        <w:t>sentant i provstiudvalget.</w:t>
      </w:r>
    </w:p>
    <w:p w14:paraId="100791B0" w14:textId="77777777" w:rsidR="004C61A8" w:rsidRPr="004C61A8" w:rsidRDefault="004C61A8" w:rsidP="00C65275">
      <w:pPr>
        <w:spacing w:after="0"/>
        <w:rPr>
          <w:sz w:val="28"/>
          <w:szCs w:val="28"/>
        </w:rPr>
      </w:pPr>
    </w:p>
    <w:p w14:paraId="21C93726" w14:textId="442B7E83" w:rsidR="00780E35" w:rsidRDefault="00064ED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780E35">
        <w:rPr>
          <w:sz w:val="28"/>
          <w:szCs w:val="28"/>
        </w:rPr>
        <w:t>Godkendelse af vedtægt for kasserer og regnskabsfører</w:t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b/>
          <w:bCs/>
          <w:sz w:val="28"/>
          <w:szCs w:val="28"/>
        </w:rPr>
        <w:t>ODB</w:t>
      </w:r>
    </w:p>
    <w:p w14:paraId="20F8EA5A" w14:textId="6413BA25" w:rsidR="004C61A8" w:rsidRDefault="004C61A8" w:rsidP="00C65275">
      <w:pPr>
        <w:spacing w:after="0"/>
        <w:rPr>
          <w:sz w:val="28"/>
          <w:szCs w:val="28"/>
        </w:rPr>
      </w:pPr>
      <w:r w:rsidRPr="004C61A8">
        <w:rPr>
          <w:sz w:val="28"/>
          <w:szCs w:val="28"/>
        </w:rPr>
        <w:t>Vedtægt for kassere</w:t>
      </w:r>
      <w:r w:rsidR="00D17C30">
        <w:rPr>
          <w:sz w:val="28"/>
          <w:szCs w:val="28"/>
        </w:rPr>
        <w:t>r</w:t>
      </w:r>
      <w:r w:rsidRPr="004C61A8">
        <w:rPr>
          <w:sz w:val="28"/>
          <w:szCs w:val="28"/>
        </w:rPr>
        <w:t xml:space="preserve"> og regnskabsføre</w:t>
      </w:r>
      <w:r w:rsidR="00D17C30">
        <w:rPr>
          <w:sz w:val="28"/>
          <w:szCs w:val="28"/>
        </w:rPr>
        <w:t>r</w:t>
      </w:r>
      <w:r w:rsidRPr="004C61A8">
        <w:rPr>
          <w:sz w:val="28"/>
          <w:szCs w:val="28"/>
        </w:rPr>
        <w:t xml:space="preserve"> blev godkendt</w:t>
      </w:r>
    </w:p>
    <w:p w14:paraId="5CA6C159" w14:textId="77777777" w:rsidR="004C61A8" w:rsidRPr="004C61A8" w:rsidRDefault="004C61A8" w:rsidP="00C65275">
      <w:pPr>
        <w:spacing w:after="0"/>
        <w:rPr>
          <w:sz w:val="28"/>
          <w:szCs w:val="28"/>
        </w:rPr>
      </w:pPr>
    </w:p>
    <w:p w14:paraId="1E950DF8" w14:textId="3725E769" w:rsidR="00780E35" w:rsidRDefault="00064ED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780E35">
        <w:rPr>
          <w:sz w:val="28"/>
          <w:szCs w:val="28"/>
        </w:rPr>
        <w:t>Restaureringsjubilæum 2026</w:t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sz w:val="28"/>
          <w:szCs w:val="28"/>
        </w:rPr>
        <w:tab/>
      </w:r>
      <w:r w:rsidR="00780E35">
        <w:rPr>
          <w:b/>
          <w:bCs/>
          <w:sz w:val="28"/>
          <w:szCs w:val="28"/>
        </w:rPr>
        <w:t>O</w:t>
      </w:r>
    </w:p>
    <w:p w14:paraId="28197F07" w14:textId="4E959718" w:rsidR="00064ED5" w:rsidRPr="00064ED5" w:rsidRDefault="00064ED5" w:rsidP="00C65275">
      <w:pPr>
        <w:spacing w:after="0"/>
        <w:rPr>
          <w:sz w:val="28"/>
          <w:szCs w:val="28"/>
        </w:rPr>
      </w:pPr>
      <w:r w:rsidRPr="00064ED5">
        <w:rPr>
          <w:sz w:val="28"/>
          <w:szCs w:val="28"/>
        </w:rPr>
        <w:t>Program</w:t>
      </w:r>
      <w:r w:rsidR="00D17C30">
        <w:rPr>
          <w:sz w:val="28"/>
          <w:szCs w:val="28"/>
        </w:rPr>
        <w:t>m</w:t>
      </w:r>
      <w:r w:rsidRPr="00064ED5">
        <w:rPr>
          <w:sz w:val="28"/>
          <w:szCs w:val="28"/>
        </w:rPr>
        <w:t>et for næste år er planlagt.</w:t>
      </w:r>
      <w:r w:rsidR="00D17C30">
        <w:rPr>
          <w:sz w:val="28"/>
          <w:szCs w:val="28"/>
        </w:rPr>
        <w:t xml:space="preserve"> Klosteraften om emnet 15. 9. 2026, gudstjeneste med præsentation af plancheudstilling 20. 9. 2026.</w:t>
      </w:r>
    </w:p>
    <w:p w14:paraId="4D68F9D7" w14:textId="77777777" w:rsidR="00064ED5" w:rsidRDefault="00064ED5" w:rsidP="00C65275">
      <w:pPr>
        <w:spacing w:after="0"/>
        <w:rPr>
          <w:b/>
          <w:bCs/>
          <w:sz w:val="28"/>
          <w:szCs w:val="28"/>
        </w:rPr>
      </w:pPr>
    </w:p>
    <w:p w14:paraId="784B9E44" w14:textId="1EC45A69" w:rsidR="00363CDB" w:rsidRDefault="00064ED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363CDB">
        <w:rPr>
          <w:sz w:val="28"/>
          <w:szCs w:val="28"/>
        </w:rPr>
        <w:t>Demenskor – forespørgsel fra Kulturskolen</w:t>
      </w:r>
      <w:r w:rsidR="00363CDB">
        <w:rPr>
          <w:sz w:val="28"/>
          <w:szCs w:val="28"/>
        </w:rPr>
        <w:tab/>
      </w:r>
      <w:r w:rsidR="00363CDB">
        <w:rPr>
          <w:sz w:val="28"/>
          <w:szCs w:val="28"/>
        </w:rPr>
        <w:tab/>
      </w:r>
      <w:r w:rsidR="00363CDB">
        <w:rPr>
          <w:sz w:val="28"/>
          <w:szCs w:val="28"/>
        </w:rPr>
        <w:tab/>
      </w:r>
      <w:r w:rsidR="00363CDB">
        <w:rPr>
          <w:sz w:val="28"/>
          <w:szCs w:val="28"/>
        </w:rPr>
        <w:tab/>
      </w:r>
      <w:r w:rsidR="00363CDB">
        <w:rPr>
          <w:b/>
          <w:bCs/>
          <w:sz w:val="28"/>
          <w:szCs w:val="28"/>
        </w:rPr>
        <w:t>ODB</w:t>
      </w:r>
    </w:p>
    <w:p w14:paraId="106505A7" w14:textId="1EE97D17" w:rsidR="00064ED5" w:rsidRDefault="00064ED5" w:rsidP="00C65275">
      <w:pPr>
        <w:spacing w:after="0"/>
        <w:rPr>
          <w:sz w:val="28"/>
          <w:szCs w:val="28"/>
        </w:rPr>
      </w:pPr>
      <w:r w:rsidRPr="00064ED5">
        <w:rPr>
          <w:sz w:val="28"/>
          <w:szCs w:val="28"/>
        </w:rPr>
        <w:t xml:space="preserve">Er flyttet til Lindevang. </w:t>
      </w:r>
    </w:p>
    <w:p w14:paraId="7BE86824" w14:textId="77777777" w:rsidR="00064ED5" w:rsidRPr="00064ED5" w:rsidRDefault="00064ED5" w:rsidP="00C65275">
      <w:pPr>
        <w:spacing w:after="0"/>
        <w:rPr>
          <w:sz w:val="28"/>
          <w:szCs w:val="28"/>
        </w:rPr>
      </w:pPr>
    </w:p>
    <w:p w14:paraId="4C440723" w14:textId="1DF0178E" w:rsidR="00363CDB" w:rsidRDefault="00064ED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363CDB">
        <w:rPr>
          <w:sz w:val="28"/>
          <w:szCs w:val="28"/>
        </w:rPr>
        <w:t>Henvendelse vedr. Astrid Noack-skulptur</w:t>
      </w:r>
      <w:r w:rsidR="00363CDB">
        <w:rPr>
          <w:sz w:val="28"/>
          <w:szCs w:val="28"/>
        </w:rPr>
        <w:tab/>
      </w:r>
      <w:r w:rsidR="00363CDB">
        <w:rPr>
          <w:sz w:val="28"/>
          <w:szCs w:val="28"/>
        </w:rPr>
        <w:tab/>
      </w:r>
      <w:r w:rsidR="00363CDB">
        <w:rPr>
          <w:sz w:val="28"/>
          <w:szCs w:val="28"/>
        </w:rPr>
        <w:tab/>
      </w:r>
      <w:r w:rsidR="00363CDB">
        <w:rPr>
          <w:sz w:val="28"/>
          <w:szCs w:val="28"/>
        </w:rPr>
        <w:tab/>
      </w:r>
      <w:r w:rsidR="00363CDB">
        <w:rPr>
          <w:b/>
          <w:bCs/>
          <w:sz w:val="28"/>
          <w:szCs w:val="28"/>
        </w:rPr>
        <w:t>ODB</w:t>
      </w:r>
    </w:p>
    <w:p w14:paraId="3FA88D1A" w14:textId="29C3E6A1" w:rsidR="00064ED5" w:rsidRPr="00064ED5" w:rsidRDefault="00064ED5" w:rsidP="00C65275">
      <w:pPr>
        <w:spacing w:after="0"/>
        <w:rPr>
          <w:sz w:val="28"/>
          <w:szCs w:val="28"/>
        </w:rPr>
      </w:pPr>
      <w:r w:rsidRPr="00064ED5">
        <w:rPr>
          <w:sz w:val="28"/>
          <w:szCs w:val="28"/>
        </w:rPr>
        <w:t>Henvendelse omkring skulpturen</w:t>
      </w:r>
      <w:r>
        <w:rPr>
          <w:sz w:val="28"/>
          <w:szCs w:val="28"/>
        </w:rPr>
        <w:t>. Der er drøftet nogle muligheder for at belyse skulpturen</w:t>
      </w:r>
      <w:r w:rsidR="00D17C30">
        <w:rPr>
          <w:sz w:val="28"/>
          <w:szCs w:val="28"/>
        </w:rPr>
        <w:t>,</w:t>
      </w:r>
      <w:r>
        <w:rPr>
          <w:sz w:val="28"/>
          <w:szCs w:val="28"/>
        </w:rPr>
        <w:t xml:space="preserve"> så den kommer </w:t>
      </w:r>
      <w:r w:rsidR="00D17C30">
        <w:rPr>
          <w:sz w:val="28"/>
          <w:szCs w:val="28"/>
        </w:rPr>
        <w:t xml:space="preserve">bedre </w:t>
      </w:r>
      <w:r>
        <w:rPr>
          <w:sz w:val="28"/>
          <w:szCs w:val="28"/>
        </w:rPr>
        <w:t xml:space="preserve">til sin ret. Belysning til fremtidige udstillinger bør </w:t>
      </w:r>
      <w:r w:rsidR="00D17C30">
        <w:rPr>
          <w:sz w:val="28"/>
          <w:szCs w:val="28"/>
        </w:rPr>
        <w:t xml:space="preserve">også </w:t>
      </w:r>
      <w:r>
        <w:rPr>
          <w:sz w:val="28"/>
          <w:szCs w:val="28"/>
        </w:rPr>
        <w:t>overvejes</w:t>
      </w:r>
      <w:r w:rsidR="00D17C30">
        <w:rPr>
          <w:sz w:val="28"/>
          <w:szCs w:val="28"/>
        </w:rPr>
        <w:t xml:space="preserve"> samt en ændret belysning i </w:t>
      </w:r>
      <w:proofErr w:type="spellStart"/>
      <w:r w:rsidR="00D17C30">
        <w:rPr>
          <w:sz w:val="28"/>
          <w:szCs w:val="28"/>
        </w:rPr>
        <w:t>forb.m</w:t>
      </w:r>
      <w:proofErr w:type="spellEnd"/>
      <w:r w:rsidR="00D17C30">
        <w:rPr>
          <w:sz w:val="28"/>
          <w:szCs w:val="28"/>
        </w:rPr>
        <w:t>. talerstol/PowerPoint-præsentationer</w:t>
      </w:r>
      <w:r>
        <w:rPr>
          <w:sz w:val="28"/>
          <w:szCs w:val="28"/>
        </w:rPr>
        <w:t>. Der skal søges fonde til finans</w:t>
      </w:r>
      <w:r w:rsidR="00D17C30">
        <w:rPr>
          <w:sz w:val="28"/>
          <w:szCs w:val="28"/>
        </w:rPr>
        <w:t>i</w:t>
      </w:r>
      <w:r>
        <w:rPr>
          <w:sz w:val="28"/>
          <w:szCs w:val="28"/>
        </w:rPr>
        <w:t>ering af belysningen. Evt. i det kommende år. Do</w:t>
      </w:r>
      <w:r w:rsidR="00D17C30">
        <w:rPr>
          <w:sz w:val="28"/>
          <w:szCs w:val="28"/>
        </w:rPr>
        <w:t>r</w:t>
      </w:r>
      <w:r>
        <w:rPr>
          <w:sz w:val="28"/>
          <w:szCs w:val="28"/>
        </w:rPr>
        <w:t>mitorieudvalget påtager sig opgaven.</w:t>
      </w:r>
    </w:p>
    <w:p w14:paraId="1937BD63" w14:textId="77777777" w:rsidR="00C01A04" w:rsidRDefault="00C01A04" w:rsidP="00426B7D">
      <w:pPr>
        <w:spacing w:after="0"/>
        <w:rPr>
          <w:b/>
          <w:bCs/>
          <w:sz w:val="28"/>
          <w:szCs w:val="28"/>
        </w:rPr>
      </w:pPr>
    </w:p>
    <w:p w14:paraId="07B2AD1D" w14:textId="3DD8C93F" w:rsidR="00064ED5" w:rsidRPr="005B3EFF" w:rsidRDefault="00064ED5" w:rsidP="00426B7D">
      <w:pPr>
        <w:spacing w:after="0"/>
        <w:rPr>
          <w:sz w:val="28"/>
          <w:szCs w:val="28"/>
        </w:rPr>
      </w:pPr>
      <w:r w:rsidRPr="005B3EFF">
        <w:rPr>
          <w:sz w:val="28"/>
          <w:szCs w:val="28"/>
        </w:rPr>
        <w:t xml:space="preserve">Højskolen har fået lov til at lave en koncert </w:t>
      </w:r>
      <w:r w:rsidR="00D17C30">
        <w:rPr>
          <w:sz w:val="28"/>
          <w:szCs w:val="28"/>
        </w:rPr>
        <w:t xml:space="preserve">i kirken og julemarked i glasgangen </w:t>
      </w:r>
      <w:r w:rsidRPr="005B3EFF">
        <w:rPr>
          <w:sz w:val="28"/>
          <w:szCs w:val="28"/>
        </w:rPr>
        <w:t>d. 6</w:t>
      </w:r>
      <w:r w:rsidR="00D17C30">
        <w:rPr>
          <w:sz w:val="28"/>
          <w:szCs w:val="28"/>
        </w:rPr>
        <w:t xml:space="preserve">. </w:t>
      </w:r>
      <w:r w:rsidR="00D17C30">
        <w:rPr>
          <w:b/>
          <w:bCs/>
          <w:sz w:val="28"/>
          <w:szCs w:val="28"/>
        </w:rPr>
        <w:t xml:space="preserve">ODB </w:t>
      </w:r>
      <w:r w:rsidR="00D17C30">
        <w:rPr>
          <w:sz w:val="28"/>
          <w:szCs w:val="28"/>
        </w:rPr>
        <w:t>d</w:t>
      </w:r>
      <w:r w:rsidRPr="005B3EFF">
        <w:rPr>
          <w:sz w:val="28"/>
          <w:szCs w:val="28"/>
        </w:rPr>
        <w:t>ecember</w:t>
      </w:r>
      <w:r w:rsidR="00D17C30">
        <w:rPr>
          <w:sz w:val="28"/>
          <w:szCs w:val="28"/>
        </w:rPr>
        <w:t xml:space="preserve"> 2025</w:t>
      </w:r>
      <w:r w:rsidRPr="005B3EFF">
        <w:rPr>
          <w:sz w:val="28"/>
          <w:szCs w:val="28"/>
        </w:rPr>
        <w:t>.</w:t>
      </w:r>
      <w:r w:rsidR="00D17C30">
        <w:rPr>
          <w:sz w:val="28"/>
          <w:szCs w:val="28"/>
        </w:rPr>
        <w:t xml:space="preserve"> Indtægten fra julemarkedet går til højskolens globale fond.</w:t>
      </w:r>
    </w:p>
    <w:p w14:paraId="55EA8AFF" w14:textId="77777777" w:rsidR="00064ED5" w:rsidRDefault="00064ED5" w:rsidP="00426B7D">
      <w:pPr>
        <w:spacing w:after="0"/>
        <w:rPr>
          <w:b/>
          <w:bCs/>
          <w:sz w:val="28"/>
          <w:szCs w:val="28"/>
        </w:rPr>
      </w:pPr>
    </w:p>
    <w:p w14:paraId="31DDB4D2" w14:textId="77777777" w:rsidR="00D17C30" w:rsidRDefault="00D17C30" w:rsidP="00426B7D">
      <w:pPr>
        <w:spacing w:after="0"/>
        <w:rPr>
          <w:sz w:val="28"/>
          <w:szCs w:val="28"/>
        </w:rPr>
      </w:pPr>
    </w:p>
    <w:p w14:paraId="011E9818" w14:textId="77777777" w:rsidR="00D17C30" w:rsidRDefault="00D17C30" w:rsidP="00426B7D">
      <w:pPr>
        <w:spacing w:after="0"/>
        <w:rPr>
          <w:sz w:val="28"/>
          <w:szCs w:val="28"/>
        </w:rPr>
      </w:pPr>
    </w:p>
    <w:p w14:paraId="3AF1AF18" w14:textId="4E2A9DD5" w:rsidR="00D17C30" w:rsidRDefault="005B3EFF" w:rsidP="00426B7D">
      <w:pPr>
        <w:spacing w:after="0"/>
        <w:rPr>
          <w:sz w:val="28"/>
          <w:szCs w:val="28"/>
        </w:rPr>
      </w:pPr>
      <w:r w:rsidRPr="005B3EFF">
        <w:rPr>
          <w:sz w:val="28"/>
          <w:szCs w:val="28"/>
        </w:rPr>
        <w:t>Danmarks kirk</w:t>
      </w:r>
      <w:r w:rsidR="00D17C30">
        <w:rPr>
          <w:sz w:val="28"/>
          <w:szCs w:val="28"/>
        </w:rPr>
        <w:t>e</w:t>
      </w:r>
      <w:r w:rsidRPr="005B3EFF">
        <w:rPr>
          <w:sz w:val="28"/>
          <w:szCs w:val="28"/>
        </w:rPr>
        <w:t xml:space="preserve">lige </w:t>
      </w:r>
      <w:r w:rsidR="00D17C30">
        <w:rPr>
          <w:sz w:val="28"/>
          <w:szCs w:val="28"/>
        </w:rPr>
        <w:t>M</w:t>
      </w:r>
      <w:r w:rsidRPr="005B3EFF">
        <w:rPr>
          <w:sz w:val="28"/>
          <w:szCs w:val="28"/>
        </w:rPr>
        <w:t xml:space="preserve">ediecenter har </w:t>
      </w:r>
      <w:proofErr w:type="gramStart"/>
      <w:r w:rsidRPr="005B3EFF">
        <w:rPr>
          <w:sz w:val="28"/>
          <w:szCs w:val="28"/>
        </w:rPr>
        <w:t>rettet henvendelse</w:t>
      </w:r>
      <w:proofErr w:type="gramEnd"/>
      <w:r w:rsidRPr="005B3EFF">
        <w:rPr>
          <w:sz w:val="28"/>
          <w:szCs w:val="28"/>
        </w:rPr>
        <w:t xml:space="preserve"> omkring et </w:t>
      </w:r>
      <w:r w:rsidR="00D17C30">
        <w:rPr>
          <w:sz w:val="28"/>
          <w:szCs w:val="28"/>
        </w:rPr>
        <w:t>Ansgar-</w:t>
      </w:r>
      <w:r w:rsidRPr="005B3EFF">
        <w:rPr>
          <w:sz w:val="28"/>
          <w:szCs w:val="28"/>
        </w:rPr>
        <w:t>projekt</w:t>
      </w:r>
      <w:r w:rsidR="00D17C30" w:rsidRPr="00D17C30">
        <w:rPr>
          <w:b/>
          <w:bCs/>
          <w:sz w:val="28"/>
          <w:szCs w:val="28"/>
        </w:rPr>
        <w:t xml:space="preserve"> </w:t>
      </w:r>
      <w:r w:rsidR="00D17C30">
        <w:rPr>
          <w:b/>
          <w:bCs/>
          <w:sz w:val="28"/>
          <w:szCs w:val="28"/>
        </w:rPr>
        <w:t xml:space="preserve">ODB  </w:t>
      </w:r>
    </w:p>
    <w:p w14:paraId="53B06669" w14:textId="77777777" w:rsidR="00703B92" w:rsidRDefault="00D17C30" w:rsidP="00426B7D">
      <w:pPr>
        <w:spacing w:after="0"/>
        <w:rPr>
          <w:sz w:val="28"/>
          <w:szCs w:val="28"/>
        </w:rPr>
      </w:pPr>
      <w:r>
        <w:rPr>
          <w:sz w:val="28"/>
          <w:szCs w:val="28"/>
        </w:rPr>
        <w:t>foråret 2026,</w:t>
      </w:r>
      <w:r w:rsidR="005B3EFF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5B3EFF">
        <w:rPr>
          <w:sz w:val="28"/>
          <w:szCs w:val="28"/>
        </w:rPr>
        <w:t xml:space="preserve">vor </w:t>
      </w:r>
      <w:r>
        <w:rPr>
          <w:sz w:val="28"/>
          <w:szCs w:val="28"/>
        </w:rPr>
        <w:t>L</w:t>
      </w:r>
      <w:r w:rsidR="005B3EFF">
        <w:rPr>
          <w:sz w:val="28"/>
          <w:szCs w:val="28"/>
        </w:rPr>
        <w:t xml:space="preserve">øgumkloster </w:t>
      </w:r>
      <w:r>
        <w:rPr>
          <w:sz w:val="28"/>
          <w:szCs w:val="28"/>
        </w:rPr>
        <w:t>K</w:t>
      </w:r>
      <w:r w:rsidR="005B3EFF">
        <w:rPr>
          <w:sz w:val="28"/>
          <w:szCs w:val="28"/>
        </w:rPr>
        <w:t xml:space="preserve">irke vil blive brugt som </w:t>
      </w:r>
      <w:r>
        <w:rPr>
          <w:sz w:val="28"/>
          <w:szCs w:val="28"/>
        </w:rPr>
        <w:t xml:space="preserve">ramme om en film med </w:t>
      </w:r>
    </w:p>
    <w:p w14:paraId="5A4D72D4" w14:textId="3A5B17E4" w:rsidR="005B3EFF" w:rsidRDefault="00D17C30" w:rsidP="00426B7D">
      <w:pPr>
        <w:spacing w:after="0"/>
        <w:rPr>
          <w:sz w:val="28"/>
          <w:szCs w:val="28"/>
        </w:rPr>
      </w:pPr>
      <w:r>
        <w:rPr>
          <w:sz w:val="28"/>
          <w:szCs w:val="28"/>
        </w:rPr>
        <w:t>Sigurd Barrett. MR sagde god for projektet. Dato mm. aftales.</w:t>
      </w:r>
    </w:p>
    <w:p w14:paraId="3A0F6924" w14:textId="77777777" w:rsidR="00D17C30" w:rsidRPr="00C01A04" w:rsidRDefault="00D17C30" w:rsidP="00426B7D">
      <w:pPr>
        <w:spacing w:after="0"/>
        <w:rPr>
          <w:b/>
          <w:bCs/>
          <w:sz w:val="28"/>
          <w:szCs w:val="28"/>
        </w:rPr>
      </w:pPr>
    </w:p>
    <w:p w14:paraId="1B4AC7B8" w14:textId="14E2EEE9" w:rsidR="00A61DD0" w:rsidRPr="00A50241" w:rsidRDefault="00E56D78" w:rsidP="001446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448A5" w:rsidRPr="00A50241">
        <w:rPr>
          <w:b/>
          <w:bCs/>
          <w:sz w:val="28"/>
          <w:szCs w:val="28"/>
        </w:rPr>
        <w:t>.</w:t>
      </w:r>
      <w:r w:rsidR="00A61DD0" w:rsidRPr="00A50241">
        <w:rPr>
          <w:b/>
          <w:bCs/>
          <w:sz w:val="28"/>
          <w:szCs w:val="28"/>
        </w:rPr>
        <w:t xml:space="preserve"> Orientering fra kasserer</w:t>
      </w:r>
    </w:p>
    <w:p w14:paraId="467C5A5E" w14:textId="25F71E30" w:rsidR="00C01A04" w:rsidRDefault="008E5755" w:rsidP="001446B2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Revisionsprotokollat</w:t>
      </w:r>
      <w:r w:rsidR="00345EF7">
        <w:rPr>
          <w:sz w:val="28"/>
          <w:szCs w:val="28"/>
        </w:rPr>
        <w:t xml:space="preserve"> blev forelagt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61A18D8D" w14:textId="7DEA7064" w:rsidR="005B3EFF" w:rsidRDefault="005B3EFF" w:rsidP="001446B2">
      <w:pPr>
        <w:spacing w:after="0"/>
        <w:rPr>
          <w:sz w:val="28"/>
          <w:szCs w:val="28"/>
        </w:rPr>
      </w:pPr>
      <w:r w:rsidRPr="005B3EFF">
        <w:rPr>
          <w:sz w:val="28"/>
          <w:szCs w:val="28"/>
        </w:rPr>
        <w:t>Hele regnskabet er godkendt. Car</w:t>
      </w:r>
      <w:r w:rsidR="00345EF7">
        <w:rPr>
          <w:sz w:val="28"/>
          <w:szCs w:val="28"/>
        </w:rPr>
        <w:t>s</w:t>
      </w:r>
      <w:r w:rsidRPr="005B3EFF">
        <w:rPr>
          <w:sz w:val="28"/>
          <w:szCs w:val="28"/>
        </w:rPr>
        <w:t>ten og Trine er godt tilfreds.</w:t>
      </w:r>
    </w:p>
    <w:p w14:paraId="027144D7" w14:textId="7BD0F3E6" w:rsidR="005B3EFF" w:rsidRPr="005B3EFF" w:rsidRDefault="005B3EFF" w:rsidP="001446B2">
      <w:pPr>
        <w:spacing w:after="0"/>
        <w:rPr>
          <w:sz w:val="28"/>
          <w:szCs w:val="28"/>
        </w:rPr>
      </w:pPr>
      <w:r w:rsidRPr="005B3EFF">
        <w:rPr>
          <w:sz w:val="28"/>
          <w:szCs w:val="28"/>
        </w:rPr>
        <w:t>Revision</w:t>
      </w:r>
      <w:r w:rsidR="00345EF7">
        <w:rPr>
          <w:sz w:val="28"/>
          <w:szCs w:val="28"/>
        </w:rPr>
        <w:t>s</w:t>
      </w:r>
      <w:r w:rsidRPr="005B3EFF">
        <w:rPr>
          <w:sz w:val="28"/>
          <w:szCs w:val="28"/>
        </w:rPr>
        <w:t>pro</w:t>
      </w:r>
      <w:r w:rsidR="00B86A11">
        <w:rPr>
          <w:sz w:val="28"/>
          <w:szCs w:val="28"/>
        </w:rPr>
        <w:t>tokollat</w:t>
      </w:r>
      <w:r w:rsidR="00345EF7">
        <w:rPr>
          <w:sz w:val="28"/>
          <w:szCs w:val="28"/>
        </w:rPr>
        <w:t>, bemærkning til</w:t>
      </w:r>
      <w:r w:rsidRPr="005B3EFF">
        <w:rPr>
          <w:sz w:val="28"/>
          <w:szCs w:val="28"/>
        </w:rPr>
        <w:t xml:space="preserve"> p</w:t>
      </w:r>
      <w:r w:rsidR="00345EF7">
        <w:rPr>
          <w:sz w:val="28"/>
          <w:szCs w:val="28"/>
        </w:rPr>
        <w:t>k</w:t>
      </w:r>
      <w:r w:rsidRPr="005B3EFF">
        <w:rPr>
          <w:sz w:val="28"/>
          <w:szCs w:val="28"/>
        </w:rPr>
        <w:t>t. 7</w:t>
      </w:r>
      <w:r w:rsidR="00345EF7">
        <w:rPr>
          <w:sz w:val="28"/>
          <w:szCs w:val="28"/>
        </w:rPr>
        <w:t>:</w:t>
      </w:r>
      <w:r w:rsidRPr="005B3EFF">
        <w:rPr>
          <w:sz w:val="28"/>
          <w:szCs w:val="28"/>
        </w:rPr>
        <w:t xml:space="preserve"> MR tager </w:t>
      </w:r>
      <w:r w:rsidR="00345EF7">
        <w:rPr>
          <w:sz w:val="28"/>
          <w:szCs w:val="28"/>
        </w:rPr>
        <w:t xml:space="preserve">det </w:t>
      </w:r>
      <w:r>
        <w:rPr>
          <w:sz w:val="28"/>
          <w:szCs w:val="28"/>
        </w:rPr>
        <w:t>a</w:t>
      </w:r>
      <w:r w:rsidR="00345EF7">
        <w:rPr>
          <w:sz w:val="28"/>
          <w:szCs w:val="28"/>
        </w:rPr>
        <w:t>d</w:t>
      </w:r>
      <w:r>
        <w:rPr>
          <w:sz w:val="28"/>
          <w:szCs w:val="28"/>
        </w:rPr>
        <w:t xml:space="preserve"> notam</w:t>
      </w:r>
      <w:r w:rsidR="00345EF7">
        <w:rPr>
          <w:sz w:val="28"/>
          <w:szCs w:val="28"/>
        </w:rPr>
        <w:t>, m</w:t>
      </w:r>
      <w:r>
        <w:rPr>
          <w:sz w:val="28"/>
          <w:szCs w:val="28"/>
        </w:rPr>
        <w:t>en følger</w:t>
      </w:r>
      <w:r w:rsidR="00B86A11">
        <w:rPr>
          <w:sz w:val="28"/>
          <w:szCs w:val="28"/>
        </w:rPr>
        <w:t xml:space="preserve"> </w:t>
      </w:r>
      <w:proofErr w:type="gramStart"/>
      <w:r w:rsidR="00B86A11">
        <w:rPr>
          <w:sz w:val="28"/>
          <w:szCs w:val="28"/>
        </w:rPr>
        <w:t xml:space="preserve">sædvanlig </w:t>
      </w:r>
      <w:r>
        <w:rPr>
          <w:sz w:val="28"/>
          <w:szCs w:val="28"/>
        </w:rPr>
        <w:t xml:space="preserve"> </w:t>
      </w:r>
      <w:r w:rsidR="00B86A11">
        <w:rPr>
          <w:sz w:val="28"/>
          <w:szCs w:val="28"/>
        </w:rPr>
        <w:t>procedure</w:t>
      </w:r>
      <w:proofErr w:type="gramEnd"/>
      <w:r w:rsidR="00B86A11">
        <w:rPr>
          <w:sz w:val="28"/>
          <w:szCs w:val="28"/>
        </w:rPr>
        <w:t>.</w:t>
      </w:r>
    </w:p>
    <w:p w14:paraId="7369ED18" w14:textId="77777777" w:rsidR="00064ED5" w:rsidRPr="005B3EFF" w:rsidRDefault="00064ED5" w:rsidP="001446B2">
      <w:pPr>
        <w:spacing w:after="0"/>
        <w:rPr>
          <w:b/>
          <w:bCs/>
          <w:sz w:val="28"/>
          <w:szCs w:val="28"/>
        </w:rPr>
      </w:pPr>
    </w:p>
    <w:p w14:paraId="6418C973" w14:textId="77777777" w:rsidR="008E5755" w:rsidRPr="005B3EFF" w:rsidRDefault="008E5755" w:rsidP="001446B2">
      <w:pPr>
        <w:spacing w:after="0"/>
        <w:rPr>
          <w:b/>
          <w:bCs/>
          <w:sz w:val="28"/>
          <w:szCs w:val="28"/>
        </w:rPr>
      </w:pPr>
    </w:p>
    <w:p w14:paraId="261CDE03" w14:textId="7C49F80B" w:rsidR="00FD3933" w:rsidRDefault="00E56D78" w:rsidP="00FD393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D3933">
        <w:rPr>
          <w:b/>
          <w:bCs/>
          <w:sz w:val="28"/>
          <w:szCs w:val="28"/>
        </w:rPr>
        <w:t>. Orientering fra kontaktperson</w:t>
      </w:r>
      <w:r w:rsidR="00345EF7">
        <w:rPr>
          <w:b/>
          <w:bCs/>
          <w:sz w:val="28"/>
          <w:szCs w:val="28"/>
        </w:rPr>
        <w:tab/>
      </w:r>
      <w:r w:rsidR="00345EF7">
        <w:rPr>
          <w:b/>
          <w:bCs/>
          <w:sz w:val="28"/>
          <w:szCs w:val="28"/>
        </w:rPr>
        <w:tab/>
      </w:r>
      <w:r w:rsidR="00345EF7">
        <w:rPr>
          <w:b/>
          <w:bCs/>
          <w:sz w:val="28"/>
          <w:szCs w:val="28"/>
        </w:rPr>
        <w:tab/>
      </w:r>
      <w:r w:rsidR="00345EF7">
        <w:rPr>
          <w:b/>
          <w:bCs/>
          <w:sz w:val="28"/>
          <w:szCs w:val="28"/>
        </w:rPr>
        <w:tab/>
      </w:r>
      <w:r w:rsidR="00345EF7">
        <w:rPr>
          <w:b/>
          <w:bCs/>
          <w:sz w:val="28"/>
          <w:szCs w:val="28"/>
        </w:rPr>
        <w:tab/>
        <w:t>ODB</w:t>
      </w:r>
    </w:p>
    <w:p w14:paraId="17890CCB" w14:textId="6EB46006" w:rsidR="00471C71" w:rsidRDefault="00B86A11" w:rsidP="00FD3933">
      <w:pPr>
        <w:spacing w:after="0"/>
        <w:rPr>
          <w:sz w:val="28"/>
          <w:szCs w:val="28"/>
        </w:rPr>
      </w:pPr>
      <w:r w:rsidRPr="00B86A11">
        <w:rPr>
          <w:sz w:val="28"/>
          <w:szCs w:val="28"/>
        </w:rPr>
        <w:t>Der har været møde</w:t>
      </w:r>
      <w:r w:rsidR="00345EF7">
        <w:rPr>
          <w:sz w:val="28"/>
          <w:szCs w:val="28"/>
        </w:rPr>
        <w:t>, h</w:t>
      </w:r>
      <w:r w:rsidRPr="00B86A11">
        <w:rPr>
          <w:sz w:val="28"/>
          <w:szCs w:val="28"/>
        </w:rPr>
        <w:t>vor der er drøftet kommende koncerter. Der er en udfordring omkring siddepladser. De indkøbte stole er delvist ankommet fra LME, resten er på</w:t>
      </w:r>
      <w:r w:rsidR="00345EF7">
        <w:rPr>
          <w:sz w:val="28"/>
          <w:szCs w:val="28"/>
        </w:rPr>
        <w:t xml:space="preserve"> </w:t>
      </w:r>
      <w:r w:rsidRPr="00B86A11">
        <w:rPr>
          <w:sz w:val="28"/>
          <w:szCs w:val="28"/>
        </w:rPr>
        <w:t>vej.</w:t>
      </w:r>
      <w:r>
        <w:rPr>
          <w:sz w:val="28"/>
          <w:szCs w:val="28"/>
        </w:rPr>
        <w:t xml:space="preserve"> </w:t>
      </w:r>
    </w:p>
    <w:p w14:paraId="09E59A41" w14:textId="70E7FCE0" w:rsidR="00B86A11" w:rsidRPr="00B86A11" w:rsidRDefault="00B86A11" w:rsidP="00FD3933">
      <w:pPr>
        <w:spacing w:after="0"/>
        <w:rPr>
          <w:sz w:val="28"/>
          <w:szCs w:val="28"/>
        </w:rPr>
      </w:pPr>
      <w:r>
        <w:rPr>
          <w:sz w:val="28"/>
          <w:szCs w:val="28"/>
        </w:rPr>
        <w:t>Der er udfordringer omkring brugen af toiletterne ved kapellet.</w:t>
      </w:r>
      <w:r w:rsidR="00345EF7">
        <w:rPr>
          <w:sz w:val="28"/>
          <w:szCs w:val="28"/>
        </w:rPr>
        <w:t xml:space="preserve"> Problemet afhjælpes.</w:t>
      </w:r>
    </w:p>
    <w:p w14:paraId="43E1C39D" w14:textId="77777777" w:rsidR="00486169" w:rsidRDefault="00486169" w:rsidP="00FD3933">
      <w:pPr>
        <w:spacing w:after="0"/>
        <w:rPr>
          <w:b/>
          <w:bCs/>
          <w:sz w:val="28"/>
          <w:szCs w:val="28"/>
        </w:rPr>
      </w:pPr>
    </w:p>
    <w:p w14:paraId="27176365" w14:textId="49CBC4D0" w:rsidR="007C349B" w:rsidRDefault="00E56D78" w:rsidP="00FD393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61DD0" w:rsidRPr="00C8048E">
        <w:rPr>
          <w:b/>
          <w:bCs/>
          <w:sz w:val="28"/>
          <w:szCs w:val="28"/>
        </w:rPr>
        <w:t xml:space="preserve">. Orientering fra </w:t>
      </w:r>
      <w:r w:rsidR="00C8048E" w:rsidRPr="00C8048E">
        <w:rPr>
          <w:b/>
          <w:bCs/>
          <w:sz w:val="28"/>
          <w:szCs w:val="28"/>
        </w:rPr>
        <w:t>sognepræste</w:t>
      </w:r>
      <w:r w:rsidR="00EE1F42">
        <w:rPr>
          <w:b/>
          <w:bCs/>
          <w:sz w:val="28"/>
          <w:szCs w:val="28"/>
        </w:rPr>
        <w:t>r</w:t>
      </w:r>
      <w:r w:rsidR="00C8048E" w:rsidRPr="00C8048E">
        <w:rPr>
          <w:b/>
          <w:bCs/>
          <w:sz w:val="28"/>
          <w:szCs w:val="28"/>
        </w:rPr>
        <w:t>n</w:t>
      </w:r>
      <w:r w:rsidR="00EE1F42">
        <w:rPr>
          <w:b/>
          <w:bCs/>
          <w:sz w:val="28"/>
          <w:szCs w:val="28"/>
        </w:rPr>
        <w:t>e</w:t>
      </w:r>
    </w:p>
    <w:p w14:paraId="21E818C9" w14:textId="70C17472" w:rsidR="00C65275" w:rsidRDefault="008E575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Evaluering h</w:t>
      </w:r>
      <w:r w:rsidR="00C65275" w:rsidRPr="00034D19">
        <w:rPr>
          <w:sz w:val="28"/>
          <w:szCs w:val="28"/>
        </w:rPr>
        <w:t>østgudstjeneste</w:t>
      </w:r>
      <w:r w:rsidR="00C65275" w:rsidRPr="00034D19">
        <w:rPr>
          <w:sz w:val="28"/>
          <w:szCs w:val="28"/>
        </w:rPr>
        <w:tab/>
      </w:r>
      <w:r w:rsidR="00C65275" w:rsidRPr="00034D19">
        <w:rPr>
          <w:sz w:val="28"/>
          <w:szCs w:val="28"/>
        </w:rPr>
        <w:tab/>
      </w:r>
      <w:r w:rsidR="00C65275" w:rsidRPr="00034D19">
        <w:rPr>
          <w:sz w:val="28"/>
          <w:szCs w:val="28"/>
        </w:rPr>
        <w:tab/>
      </w:r>
      <w:r w:rsidR="00C65275" w:rsidRPr="00034D19">
        <w:rPr>
          <w:sz w:val="28"/>
          <w:szCs w:val="28"/>
        </w:rPr>
        <w:tab/>
      </w:r>
      <w:r w:rsidR="00C65275" w:rsidRPr="00034D19">
        <w:rPr>
          <w:sz w:val="28"/>
          <w:szCs w:val="28"/>
        </w:rPr>
        <w:tab/>
      </w:r>
      <w:r w:rsidR="00C65275" w:rsidRPr="00034D19">
        <w:rPr>
          <w:b/>
          <w:bCs/>
          <w:sz w:val="28"/>
          <w:szCs w:val="28"/>
        </w:rPr>
        <w:t>O</w:t>
      </w:r>
    </w:p>
    <w:p w14:paraId="7D0C68A9" w14:textId="5FD4EB86" w:rsidR="00471C71" w:rsidRDefault="00471C71" w:rsidP="00C65275">
      <w:pPr>
        <w:spacing w:after="0"/>
        <w:rPr>
          <w:sz w:val="28"/>
          <w:szCs w:val="28"/>
        </w:rPr>
      </w:pPr>
      <w:r w:rsidRPr="00471C71">
        <w:rPr>
          <w:sz w:val="28"/>
          <w:szCs w:val="28"/>
        </w:rPr>
        <w:t>Høstgudstjenesten er gået godt.</w:t>
      </w:r>
    </w:p>
    <w:p w14:paraId="22FC009B" w14:textId="3CBDBA27" w:rsidR="00471C71" w:rsidRDefault="00471C71" w:rsidP="00C65275">
      <w:pPr>
        <w:spacing w:after="0"/>
        <w:rPr>
          <w:sz w:val="28"/>
          <w:szCs w:val="28"/>
        </w:rPr>
      </w:pPr>
      <w:r>
        <w:rPr>
          <w:sz w:val="28"/>
          <w:szCs w:val="28"/>
        </w:rPr>
        <w:t>Tidspunktet og dato har været til drøftelse. Pt</w:t>
      </w:r>
      <w:r w:rsidR="00345EF7">
        <w:rPr>
          <w:sz w:val="28"/>
          <w:szCs w:val="28"/>
        </w:rPr>
        <w:t>.</w:t>
      </w:r>
      <w:r>
        <w:rPr>
          <w:sz w:val="28"/>
          <w:szCs w:val="28"/>
        </w:rPr>
        <w:t xml:space="preserve"> ses der ikke andre muligheder.</w:t>
      </w:r>
    </w:p>
    <w:p w14:paraId="2FE275A8" w14:textId="77777777" w:rsidR="00471C71" w:rsidRPr="00471C71" w:rsidRDefault="00471C71" w:rsidP="00C65275">
      <w:pPr>
        <w:spacing w:after="0"/>
        <w:rPr>
          <w:sz w:val="28"/>
          <w:szCs w:val="28"/>
        </w:rPr>
      </w:pPr>
    </w:p>
    <w:p w14:paraId="6085F2F6" w14:textId="29636DE2" w:rsidR="00780E35" w:rsidRDefault="00780E35" w:rsidP="00C65275">
      <w:pPr>
        <w:spacing w:after="0"/>
        <w:rPr>
          <w:b/>
          <w:bCs/>
          <w:sz w:val="28"/>
          <w:szCs w:val="28"/>
        </w:rPr>
      </w:pPr>
      <w:r w:rsidRPr="00780E35">
        <w:rPr>
          <w:sz w:val="28"/>
          <w:szCs w:val="28"/>
        </w:rPr>
        <w:t>Påskemåltid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038A62D6" w14:textId="205925E0" w:rsidR="00471C71" w:rsidRDefault="00471C71" w:rsidP="00C65275">
      <w:pPr>
        <w:spacing w:after="0"/>
        <w:rPr>
          <w:sz w:val="28"/>
          <w:szCs w:val="28"/>
        </w:rPr>
      </w:pPr>
      <w:r w:rsidRPr="00471C71">
        <w:rPr>
          <w:sz w:val="28"/>
          <w:szCs w:val="28"/>
        </w:rPr>
        <w:t xml:space="preserve">Peter fra Refugiet har henvendt sig til Simon omkring </w:t>
      </w:r>
      <w:r w:rsidR="00345EF7">
        <w:rPr>
          <w:sz w:val="28"/>
          <w:szCs w:val="28"/>
        </w:rPr>
        <w:t>påskemåltid 2026.</w:t>
      </w:r>
      <w:r>
        <w:rPr>
          <w:sz w:val="28"/>
          <w:szCs w:val="28"/>
        </w:rPr>
        <w:t xml:space="preserve"> Tra</w:t>
      </w:r>
      <w:r w:rsidR="00345EF7">
        <w:rPr>
          <w:sz w:val="28"/>
          <w:szCs w:val="28"/>
        </w:rPr>
        <w:t>di</w:t>
      </w:r>
      <w:r>
        <w:rPr>
          <w:sz w:val="28"/>
          <w:szCs w:val="28"/>
        </w:rPr>
        <w:t>tionen fra i år med at spise i glasgangen fastholdes.</w:t>
      </w:r>
    </w:p>
    <w:p w14:paraId="461C295C" w14:textId="77777777" w:rsidR="00471C71" w:rsidRPr="00471C71" w:rsidRDefault="00471C71" w:rsidP="00C65275">
      <w:pPr>
        <w:spacing w:after="0"/>
        <w:rPr>
          <w:sz w:val="28"/>
          <w:szCs w:val="28"/>
        </w:rPr>
      </w:pPr>
    </w:p>
    <w:p w14:paraId="782B7E02" w14:textId="0160AF6D" w:rsidR="00780E35" w:rsidRDefault="00780E3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Beredskabsplan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</w:p>
    <w:p w14:paraId="55C47F19" w14:textId="0D248ED1" w:rsidR="00471C71" w:rsidRDefault="00471C71" w:rsidP="00C65275">
      <w:pPr>
        <w:spacing w:after="0"/>
        <w:rPr>
          <w:sz w:val="28"/>
          <w:szCs w:val="28"/>
        </w:rPr>
      </w:pPr>
      <w:r w:rsidRPr="00471C71">
        <w:rPr>
          <w:sz w:val="28"/>
          <w:szCs w:val="28"/>
        </w:rPr>
        <w:t xml:space="preserve">Der er lavet en </w:t>
      </w:r>
      <w:r w:rsidR="0097190C">
        <w:rPr>
          <w:sz w:val="28"/>
          <w:szCs w:val="28"/>
        </w:rPr>
        <w:t>beredskabs</w:t>
      </w:r>
      <w:r w:rsidRPr="00471C71">
        <w:rPr>
          <w:sz w:val="28"/>
          <w:szCs w:val="28"/>
        </w:rPr>
        <w:t xml:space="preserve">mappe </w:t>
      </w:r>
      <w:r w:rsidR="0097190C">
        <w:rPr>
          <w:sz w:val="28"/>
          <w:szCs w:val="28"/>
        </w:rPr>
        <w:t xml:space="preserve">til personregistrering i tilfælde af systemnedbrud. Kirken som en del af det generelle beredskab </w:t>
      </w:r>
      <w:r w:rsidRPr="00471C71">
        <w:rPr>
          <w:sz w:val="28"/>
          <w:szCs w:val="28"/>
        </w:rPr>
        <w:t>bliver taget op til næste møde i det stående udvalg.</w:t>
      </w:r>
      <w:r>
        <w:rPr>
          <w:sz w:val="28"/>
          <w:szCs w:val="28"/>
        </w:rPr>
        <w:t xml:space="preserve"> </w:t>
      </w:r>
    </w:p>
    <w:p w14:paraId="7F13E3DC" w14:textId="77777777" w:rsidR="007513A8" w:rsidRPr="00471C71" w:rsidRDefault="007513A8" w:rsidP="00C65275">
      <w:pPr>
        <w:spacing w:after="0"/>
        <w:rPr>
          <w:sz w:val="28"/>
          <w:szCs w:val="28"/>
        </w:rPr>
      </w:pPr>
    </w:p>
    <w:p w14:paraId="47F21A66" w14:textId="2AE481EC" w:rsidR="00780E35" w:rsidRDefault="00780E35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Ideer til kirkerummet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</w:p>
    <w:p w14:paraId="2BB38EBD" w14:textId="2A0CF9C9" w:rsidR="00345EF7" w:rsidRPr="00345EF7" w:rsidRDefault="00345EF7" w:rsidP="00C65275">
      <w:pPr>
        <w:spacing w:after="0"/>
        <w:rPr>
          <w:sz w:val="28"/>
          <w:szCs w:val="28"/>
        </w:rPr>
      </w:pPr>
      <w:r w:rsidRPr="00345EF7">
        <w:rPr>
          <w:sz w:val="28"/>
          <w:szCs w:val="28"/>
        </w:rPr>
        <w:t xml:space="preserve">Punktet udsættes til </w:t>
      </w:r>
      <w:proofErr w:type="spellStart"/>
      <w:r w:rsidRPr="00345EF7">
        <w:rPr>
          <w:sz w:val="28"/>
          <w:szCs w:val="28"/>
        </w:rPr>
        <w:t>til</w:t>
      </w:r>
      <w:proofErr w:type="spellEnd"/>
      <w:r w:rsidRPr="00345EF7">
        <w:rPr>
          <w:sz w:val="28"/>
          <w:szCs w:val="28"/>
        </w:rPr>
        <w:t xml:space="preserve"> næste møde</w:t>
      </w:r>
    </w:p>
    <w:p w14:paraId="100AB851" w14:textId="77777777" w:rsidR="007513A8" w:rsidRDefault="007513A8" w:rsidP="00C65275">
      <w:pPr>
        <w:spacing w:after="0"/>
        <w:rPr>
          <w:b/>
          <w:bCs/>
          <w:sz w:val="28"/>
          <w:szCs w:val="28"/>
        </w:rPr>
      </w:pPr>
    </w:p>
    <w:p w14:paraId="4362FDFB" w14:textId="46D38CCA" w:rsidR="00780E35" w:rsidRDefault="00780E35" w:rsidP="00C65275">
      <w:pPr>
        <w:spacing w:after="0"/>
        <w:rPr>
          <w:b/>
          <w:bCs/>
          <w:sz w:val="28"/>
          <w:szCs w:val="28"/>
        </w:rPr>
      </w:pPr>
      <w:r w:rsidRPr="00780E35">
        <w:rPr>
          <w:sz w:val="28"/>
          <w:szCs w:val="28"/>
        </w:rPr>
        <w:t>Fornyet deltagelse i Cistergruppen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</w:p>
    <w:p w14:paraId="6D8C21F7" w14:textId="4D169856" w:rsidR="007513A8" w:rsidRDefault="007513A8" w:rsidP="00C65275">
      <w:pPr>
        <w:spacing w:after="0"/>
        <w:rPr>
          <w:sz w:val="28"/>
          <w:szCs w:val="28"/>
        </w:rPr>
      </w:pPr>
      <w:r w:rsidRPr="007513A8">
        <w:rPr>
          <w:sz w:val="28"/>
          <w:szCs w:val="28"/>
        </w:rPr>
        <w:t>Simon for</w:t>
      </w:r>
      <w:r w:rsidR="00345EF7">
        <w:rPr>
          <w:sz w:val="28"/>
          <w:szCs w:val="28"/>
        </w:rPr>
        <w:t>e</w:t>
      </w:r>
      <w:r w:rsidRPr="007513A8">
        <w:rPr>
          <w:sz w:val="28"/>
          <w:szCs w:val="28"/>
        </w:rPr>
        <w:t xml:space="preserve">slår at vi genoptager </w:t>
      </w:r>
      <w:proofErr w:type="spellStart"/>
      <w:r w:rsidRPr="007513A8">
        <w:rPr>
          <w:sz w:val="28"/>
          <w:szCs w:val="28"/>
        </w:rPr>
        <w:t>medlemsskabet</w:t>
      </w:r>
      <w:proofErr w:type="spellEnd"/>
      <w:r w:rsidR="00345EF7">
        <w:rPr>
          <w:sz w:val="28"/>
          <w:szCs w:val="28"/>
        </w:rPr>
        <w:t xml:space="preserve"> af den såkaldte Cistergruppe, en organisation for tidligere og nuværende cistercienserklostre</w:t>
      </w:r>
      <w:r>
        <w:rPr>
          <w:sz w:val="28"/>
          <w:szCs w:val="28"/>
        </w:rPr>
        <w:t>.</w:t>
      </w:r>
      <w:r w:rsidR="00345EF7">
        <w:rPr>
          <w:sz w:val="28"/>
          <w:szCs w:val="28"/>
        </w:rPr>
        <w:t xml:space="preserve"> Simon går videre med ideen.</w:t>
      </w:r>
    </w:p>
    <w:p w14:paraId="1E4349BE" w14:textId="77777777" w:rsidR="007513A8" w:rsidRPr="007513A8" w:rsidRDefault="007513A8" w:rsidP="00C65275">
      <w:pPr>
        <w:spacing w:after="0"/>
        <w:rPr>
          <w:sz w:val="28"/>
          <w:szCs w:val="28"/>
        </w:rPr>
      </w:pPr>
    </w:p>
    <w:p w14:paraId="2580E245" w14:textId="7F268546" w:rsidR="009B4E5D" w:rsidRPr="009B4E5D" w:rsidRDefault="009B4E5D" w:rsidP="00C65275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Anvendelse af midler fra kirkens indsamlingsbokse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60154DD9" w14:textId="37008C5E" w:rsidR="00CF41E5" w:rsidRDefault="0097190C" w:rsidP="00FD3933">
      <w:pPr>
        <w:spacing w:after="0"/>
        <w:rPr>
          <w:sz w:val="28"/>
          <w:szCs w:val="28"/>
        </w:rPr>
      </w:pPr>
      <w:r>
        <w:rPr>
          <w:sz w:val="28"/>
          <w:szCs w:val="28"/>
        </w:rPr>
        <w:t>De indsamlede midler fra boksen ved nattrappen må bruges til børn og unge.</w:t>
      </w:r>
    </w:p>
    <w:p w14:paraId="71488D4D" w14:textId="77777777" w:rsidR="00703B92" w:rsidRDefault="00703B92" w:rsidP="00FD3933">
      <w:pPr>
        <w:spacing w:after="0"/>
        <w:rPr>
          <w:sz w:val="28"/>
          <w:szCs w:val="28"/>
        </w:rPr>
      </w:pPr>
    </w:p>
    <w:p w14:paraId="4CC879E3" w14:textId="5F672532" w:rsidR="007513A8" w:rsidRDefault="0097190C" w:rsidP="00FD393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Der ønskes</w:t>
      </w:r>
      <w:r w:rsidR="007513A8">
        <w:rPr>
          <w:sz w:val="28"/>
          <w:szCs w:val="28"/>
        </w:rPr>
        <w:t xml:space="preserve"> et nyt pengeskab i degneværelset.</w:t>
      </w:r>
      <w:r w:rsidR="00345EF7">
        <w:rPr>
          <w:sz w:val="28"/>
          <w:szCs w:val="28"/>
        </w:rPr>
        <w:t xml:space="preserve"> </w:t>
      </w:r>
      <w:r>
        <w:rPr>
          <w:sz w:val="28"/>
          <w:szCs w:val="28"/>
        </w:rPr>
        <w:t>Carsten undersøger mulighederne</w:t>
      </w:r>
      <w:r w:rsidR="00345EF7">
        <w:rPr>
          <w:sz w:val="28"/>
          <w:szCs w:val="28"/>
        </w:rPr>
        <w:t>.</w:t>
      </w:r>
    </w:p>
    <w:p w14:paraId="6260080C" w14:textId="77777777" w:rsidR="007513A8" w:rsidRPr="00780E35" w:rsidRDefault="007513A8" w:rsidP="00FD3933">
      <w:pPr>
        <w:spacing w:after="0"/>
        <w:rPr>
          <w:sz w:val="28"/>
          <w:szCs w:val="28"/>
        </w:rPr>
      </w:pPr>
    </w:p>
    <w:p w14:paraId="474CD7BB" w14:textId="220CD91F" w:rsidR="00A61DD0" w:rsidRDefault="00E56D78" w:rsidP="00A4760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61DD0" w:rsidRPr="00C8048E">
        <w:rPr>
          <w:b/>
          <w:bCs/>
          <w:sz w:val="28"/>
          <w:szCs w:val="28"/>
        </w:rPr>
        <w:t xml:space="preserve">. Orientering fra </w:t>
      </w:r>
      <w:r w:rsidR="00C8048E" w:rsidRPr="00C8048E">
        <w:rPr>
          <w:b/>
          <w:bCs/>
          <w:sz w:val="28"/>
          <w:szCs w:val="28"/>
        </w:rPr>
        <w:t>kirkeværge</w:t>
      </w:r>
    </w:p>
    <w:p w14:paraId="1DB74868" w14:textId="165C0D82" w:rsidR="00E56D78" w:rsidRDefault="007513A8" w:rsidP="00A47605">
      <w:pPr>
        <w:spacing w:after="0"/>
        <w:rPr>
          <w:sz w:val="28"/>
          <w:szCs w:val="28"/>
        </w:rPr>
      </w:pPr>
      <w:r w:rsidRPr="007513A8">
        <w:rPr>
          <w:sz w:val="28"/>
          <w:szCs w:val="28"/>
        </w:rPr>
        <w:t>Svend er godt tilfred</w:t>
      </w:r>
      <w:r w:rsidR="00345EF7">
        <w:rPr>
          <w:sz w:val="28"/>
          <w:szCs w:val="28"/>
        </w:rPr>
        <w:t>s</w:t>
      </w:r>
      <w:r w:rsidRPr="007513A8">
        <w:rPr>
          <w:sz w:val="28"/>
          <w:szCs w:val="28"/>
        </w:rPr>
        <w:t xml:space="preserve"> med arbejdet med fugning af gulvet i kirken.</w:t>
      </w:r>
      <w:r>
        <w:rPr>
          <w:sz w:val="28"/>
          <w:szCs w:val="28"/>
        </w:rPr>
        <w:t xml:space="preserve"> </w:t>
      </w:r>
    </w:p>
    <w:p w14:paraId="27B28F53" w14:textId="647EEEE5" w:rsidR="007513A8" w:rsidRDefault="007513A8" w:rsidP="00A47605">
      <w:pPr>
        <w:spacing w:after="0"/>
        <w:rPr>
          <w:sz w:val="28"/>
          <w:szCs w:val="28"/>
        </w:rPr>
      </w:pPr>
      <w:r>
        <w:rPr>
          <w:sz w:val="28"/>
          <w:szCs w:val="28"/>
        </w:rPr>
        <w:t>Der er blevet malet på klokkestablen oppe ved klokkerne</w:t>
      </w:r>
      <w:r w:rsidR="00345EF7">
        <w:rPr>
          <w:sz w:val="28"/>
          <w:szCs w:val="28"/>
        </w:rPr>
        <w:t>.</w:t>
      </w:r>
    </w:p>
    <w:p w14:paraId="3D4EA472" w14:textId="390CD327" w:rsidR="007513A8" w:rsidRDefault="00153FA5" w:rsidP="00A476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Svend har snakket med </w:t>
      </w:r>
      <w:r w:rsidR="00345EF7">
        <w:rPr>
          <w:sz w:val="28"/>
          <w:szCs w:val="28"/>
        </w:rPr>
        <w:t>ar</w:t>
      </w:r>
      <w:r>
        <w:rPr>
          <w:sz w:val="28"/>
          <w:szCs w:val="28"/>
        </w:rPr>
        <w:t xml:space="preserve">kitekt </w:t>
      </w:r>
      <w:r w:rsidR="00345EF7">
        <w:rPr>
          <w:sz w:val="28"/>
          <w:szCs w:val="28"/>
        </w:rPr>
        <w:t>P</w:t>
      </w:r>
      <w:r>
        <w:rPr>
          <w:sz w:val="28"/>
          <w:szCs w:val="28"/>
        </w:rPr>
        <w:t xml:space="preserve">eter </w:t>
      </w:r>
      <w:proofErr w:type="spellStart"/>
      <w:r w:rsidR="00345EF7">
        <w:rPr>
          <w:sz w:val="28"/>
          <w:szCs w:val="28"/>
        </w:rPr>
        <w:t>N</w:t>
      </w:r>
      <w:r>
        <w:rPr>
          <w:sz w:val="28"/>
          <w:szCs w:val="28"/>
        </w:rPr>
        <w:t>ordal</w:t>
      </w:r>
      <w:proofErr w:type="spellEnd"/>
      <w:r>
        <w:rPr>
          <w:sz w:val="28"/>
          <w:szCs w:val="28"/>
        </w:rPr>
        <w:t xml:space="preserve"> Jensen. </w:t>
      </w:r>
      <w:r w:rsidR="005C1EEB">
        <w:rPr>
          <w:sz w:val="28"/>
          <w:szCs w:val="28"/>
        </w:rPr>
        <w:t>Telefonsamtaler med arkitektkontoret er uden beregning.</w:t>
      </w:r>
    </w:p>
    <w:p w14:paraId="4CE28329" w14:textId="7AE83C0A" w:rsidR="00703B92" w:rsidRDefault="00703B92" w:rsidP="00A47605">
      <w:pPr>
        <w:spacing w:after="0"/>
        <w:rPr>
          <w:sz w:val="28"/>
          <w:szCs w:val="28"/>
        </w:rPr>
      </w:pPr>
      <w:r>
        <w:rPr>
          <w:sz w:val="28"/>
          <w:szCs w:val="28"/>
        </w:rPr>
        <w:t>Vi melder tilbage til Hostrup MR, at vi gerne vil have besøg af kirkegårdskonsulenten til foråret 2026.</w:t>
      </w:r>
      <w:r w:rsidR="00D1675F">
        <w:rPr>
          <w:sz w:val="28"/>
          <w:szCs w:val="28"/>
        </w:rPr>
        <w:t>+</w:t>
      </w:r>
    </w:p>
    <w:p w14:paraId="54D0BCF3" w14:textId="77777777" w:rsidR="00153FA5" w:rsidRPr="007513A8" w:rsidRDefault="00153FA5" w:rsidP="00A47605">
      <w:pPr>
        <w:spacing w:after="0"/>
        <w:rPr>
          <w:sz w:val="28"/>
          <w:szCs w:val="28"/>
        </w:rPr>
      </w:pPr>
    </w:p>
    <w:p w14:paraId="1D464EB6" w14:textId="28240009" w:rsidR="00E236BB" w:rsidRDefault="00E56D78" w:rsidP="00C644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23C1E">
        <w:rPr>
          <w:b/>
          <w:bCs/>
          <w:sz w:val="28"/>
          <w:szCs w:val="28"/>
        </w:rPr>
        <w:t>. Orientering fra medarbejderrepræsentan</w:t>
      </w:r>
      <w:r w:rsidR="00C64427">
        <w:rPr>
          <w:b/>
          <w:bCs/>
          <w:sz w:val="28"/>
          <w:szCs w:val="28"/>
        </w:rPr>
        <w:t>t</w:t>
      </w:r>
    </w:p>
    <w:p w14:paraId="2650ACC6" w14:textId="0C01F37B" w:rsidR="006102C2" w:rsidRPr="006102C2" w:rsidRDefault="00153FA5" w:rsidP="00703B92">
      <w:pPr>
        <w:spacing w:after="0"/>
        <w:rPr>
          <w:sz w:val="28"/>
          <w:szCs w:val="28"/>
        </w:rPr>
      </w:pPr>
      <w:r w:rsidRPr="006102C2">
        <w:rPr>
          <w:sz w:val="28"/>
          <w:szCs w:val="28"/>
        </w:rPr>
        <w:t xml:space="preserve">Karin </w:t>
      </w:r>
      <w:r w:rsidR="005C1EEB">
        <w:rPr>
          <w:sz w:val="28"/>
          <w:szCs w:val="28"/>
        </w:rPr>
        <w:t>orienterede om montering af kniplinger på katafalken</w:t>
      </w:r>
      <w:r w:rsidR="006102C2" w:rsidRPr="006102C2">
        <w:rPr>
          <w:sz w:val="28"/>
          <w:szCs w:val="28"/>
        </w:rPr>
        <w:t>.</w:t>
      </w:r>
      <w:r w:rsidR="00BC18A8">
        <w:rPr>
          <w:sz w:val="28"/>
          <w:szCs w:val="28"/>
        </w:rPr>
        <w:t xml:space="preserve"> </w:t>
      </w:r>
      <w:r w:rsidR="005C1EEB">
        <w:rPr>
          <w:sz w:val="28"/>
          <w:szCs w:val="28"/>
        </w:rPr>
        <w:t>Egon kontakter syerske.</w:t>
      </w:r>
      <w:r w:rsidR="006102C2" w:rsidRPr="006102C2">
        <w:rPr>
          <w:sz w:val="28"/>
          <w:szCs w:val="28"/>
        </w:rPr>
        <w:t xml:space="preserve"> </w:t>
      </w:r>
    </w:p>
    <w:p w14:paraId="60F94A8B" w14:textId="00AF133E" w:rsidR="006102C2" w:rsidRPr="006102C2" w:rsidRDefault="006102C2" w:rsidP="00703B92">
      <w:pPr>
        <w:spacing w:after="0"/>
        <w:rPr>
          <w:sz w:val="28"/>
          <w:szCs w:val="28"/>
        </w:rPr>
      </w:pPr>
      <w:r w:rsidRPr="006102C2">
        <w:rPr>
          <w:sz w:val="28"/>
          <w:szCs w:val="28"/>
        </w:rPr>
        <w:t>Der er sat reol op til rengøringsmid</w:t>
      </w:r>
      <w:r w:rsidR="005C1EEB">
        <w:rPr>
          <w:sz w:val="28"/>
          <w:szCs w:val="28"/>
        </w:rPr>
        <w:t>l</w:t>
      </w:r>
      <w:r w:rsidRPr="006102C2">
        <w:rPr>
          <w:sz w:val="28"/>
          <w:szCs w:val="28"/>
        </w:rPr>
        <w:t>er.</w:t>
      </w:r>
    </w:p>
    <w:p w14:paraId="43261BEA" w14:textId="29CD6CEC" w:rsidR="00153FA5" w:rsidRPr="006102C2" w:rsidRDefault="005C1EEB" w:rsidP="00C64427">
      <w:pPr>
        <w:rPr>
          <w:sz w:val="28"/>
          <w:szCs w:val="28"/>
        </w:rPr>
      </w:pPr>
      <w:r>
        <w:rPr>
          <w:sz w:val="28"/>
          <w:szCs w:val="28"/>
        </w:rPr>
        <w:t>Halmb</w:t>
      </w:r>
      <w:r w:rsidR="006102C2" w:rsidRPr="006102C2">
        <w:rPr>
          <w:sz w:val="28"/>
          <w:szCs w:val="28"/>
        </w:rPr>
        <w:t>aller fra høstgudstjenesten er gemt</w:t>
      </w:r>
      <w:r>
        <w:rPr>
          <w:sz w:val="28"/>
          <w:szCs w:val="28"/>
        </w:rPr>
        <w:t xml:space="preserve">, så de kan bruges ved </w:t>
      </w:r>
      <w:r w:rsidR="00703B92">
        <w:rPr>
          <w:sz w:val="28"/>
          <w:szCs w:val="28"/>
        </w:rPr>
        <w:t>j</w:t>
      </w:r>
      <w:r>
        <w:rPr>
          <w:sz w:val="28"/>
          <w:szCs w:val="28"/>
        </w:rPr>
        <w:t xml:space="preserve">ulekrybben </w:t>
      </w:r>
      <w:r w:rsidR="006102C2" w:rsidRPr="006102C2">
        <w:rPr>
          <w:sz w:val="28"/>
          <w:szCs w:val="28"/>
        </w:rPr>
        <w:t xml:space="preserve">til jul. </w:t>
      </w:r>
    </w:p>
    <w:p w14:paraId="21AF33D5" w14:textId="04F4FAA2" w:rsidR="00351E3A" w:rsidRDefault="00E56D78" w:rsidP="00312C6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64427">
        <w:rPr>
          <w:b/>
          <w:bCs/>
          <w:sz w:val="28"/>
          <w:szCs w:val="28"/>
        </w:rPr>
        <w:t xml:space="preserve">. </w:t>
      </w:r>
      <w:r w:rsidR="00351E3A">
        <w:rPr>
          <w:b/>
          <w:bCs/>
          <w:sz w:val="28"/>
          <w:szCs w:val="28"/>
        </w:rPr>
        <w:t>Orientering fra udvalg</w:t>
      </w:r>
    </w:p>
    <w:p w14:paraId="59751031" w14:textId="3F9B69C4" w:rsidR="002B0EE1" w:rsidRPr="00BF7D39" w:rsidRDefault="002B0EE1" w:rsidP="004E3FFA">
      <w:pPr>
        <w:pStyle w:val="Listeafsnit"/>
        <w:numPr>
          <w:ilvl w:val="0"/>
          <w:numId w:val="11"/>
        </w:numPr>
        <w:spacing w:after="0"/>
        <w:rPr>
          <w:sz w:val="28"/>
          <w:szCs w:val="28"/>
        </w:rPr>
      </w:pPr>
      <w:r w:rsidRPr="002B0EE1">
        <w:rPr>
          <w:sz w:val="28"/>
          <w:szCs w:val="28"/>
        </w:rPr>
        <w:t>Ansættelsesudvalg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</w:p>
    <w:p w14:paraId="50FDE53C" w14:textId="7079E46A" w:rsidR="00BF7D39" w:rsidRPr="002B0EE1" w:rsidRDefault="005C1EEB" w:rsidP="00BF7D39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Der blev nedsat nyt udvalg i </w:t>
      </w:r>
      <w:proofErr w:type="spellStart"/>
      <w:r>
        <w:rPr>
          <w:sz w:val="28"/>
          <w:szCs w:val="28"/>
        </w:rPr>
        <w:t>forb.m</w:t>
      </w:r>
      <w:proofErr w:type="spellEnd"/>
      <w:r>
        <w:rPr>
          <w:sz w:val="28"/>
          <w:szCs w:val="28"/>
        </w:rPr>
        <w:t>. besættelse af kirketjenerstillinger</w:t>
      </w:r>
    </w:p>
    <w:p w14:paraId="4E3556D8" w14:textId="1271D812" w:rsidR="004E3FFA" w:rsidRDefault="004E3FFA" w:rsidP="004E3FFA">
      <w:pPr>
        <w:pStyle w:val="Listeafsnit"/>
        <w:numPr>
          <w:ilvl w:val="0"/>
          <w:numId w:val="11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Byggeudvalg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  <w:r w:rsidR="005C1EEB">
        <w:rPr>
          <w:b/>
          <w:bCs/>
          <w:sz w:val="28"/>
          <w:szCs w:val="28"/>
        </w:rPr>
        <w:t>DB</w:t>
      </w:r>
    </w:p>
    <w:p w14:paraId="0C6241F8" w14:textId="719555EF" w:rsidR="00BF7D39" w:rsidRPr="005C1EEB" w:rsidRDefault="00BF7D39" w:rsidP="00BF7D39">
      <w:pPr>
        <w:pStyle w:val="Listeafsnit"/>
        <w:rPr>
          <w:sz w:val="28"/>
          <w:szCs w:val="28"/>
        </w:rPr>
      </w:pPr>
      <w:r w:rsidRPr="005C1EEB">
        <w:rPr>
          <w:sz w:val="28"/>
          <w:szCs w:val="28"/>
        </w:rPr>
        <w:t xml:space="preserve">Behovsanalysen </w:t>
      </w:r>
      <w:r w:rsidR="005C1EEB" w:rsidRPr="005C1EEB">
        <w:rPr>
          <w:sz w:val="28"/>
          <w:szCs w:val="28"/>
        </w:rPr>
        <w:t xml:space="preserve">vedr. kommende elevator </w:t>
      </w:r>
      <w:r w:rsidRPr="005C1EEB">
        <w:rPr>
          <w:sz w:val="28"/>
          <w:szCs w:val="28"/>
        </w:rPr>
        <w:t>blev godkendt</w:t>
      </w:r>
      <w:r w:rsidR="005C1EEB">
        <w:rPr>
          <w:b/>
          <w:bCs/>
          <w:sz w:val="28"/>
          <w:szCs w:val="28"/>
        </w:rPr>
        <w:t xml:space="preserve">. </w:t>
      </w:r>
      <w:r w:rsidR="005C1EEB" w:rsidRPr="005C1EEB">
        <w:rPr>
          <w:sz w:val="28"/>
          <w:szCs w:val="28"/>
        </w:rPr>
        <w:t>Den bliver nu sendt til arkitekt</w:t>
      </w:r>
    </w:p>
    <w:p w14:paraId="12192609" w14:textId="3C429000" w:rsidR="00780E35" w:rsidRDefault="00780E35" w:rsidP="00780E35">
      <w:pPr>
        <w:pStyle w:val="Listeafsnit"/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Opstart vedr. </w:t>
      </w:r>
      <w:proofErr w:type="spellStart"/>
      <w:r>
        <w:rPr>
          <w:sz w:val="28"/>
          <w:szCs w:val="28"/>
        </w:rPr>
        <w:t>konfirmandhusrenovering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060F4FA2" w14:textId="77777777" w:rsidR="005C1EEB" w:rsidRDefault="00BF7D39" w:rsidP="00780E35">
      <w:pPr>
        <w:pStyle w:val="Listeafsnit"/>
        <w:spacing w:after="0"/>
        <w:rPr>
          <w:sz w:val="28"/>
          <w:szCs w:val="28"/>
        </w:rPr>
      </w:pPr>
      <w:r w:rsidRPr="005C1EEB">
        <w:rPr>
          <w:sz w:val="28"/>
          <w:szCs w:val="28"/>
        </w:rPr>
        <w:t>Byggeudvalget går i gang</w:t>
      </w:r>
      <w:r w:rsidR="005C1EEB">
        <w:rPr>
          <w:sz w:val="28"/>
          <w:szCs w:val="28"/>
        </w:rPr>
        <w:t xml:space="preserve"> i november.</w:t>
      </w:r>
    </w:p>
    <w:p w14:paraId="38371618" w14:textId="6873B66C" w:rsidR="00780E35" w:rsidRDefault="00780E35" w:rsidP="00780E35">
      <w:pPr>
        <w:pStyle w:val="Listeafsnit"/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Indretning af portrum (reol)</w:t>
      </w:r>
      <w:r>
        <w:rPr>
          <w:sz w:val="28"/>
          <w:szCs w:val="28"/>
        </w:rPr>
        <w:tab/>
      </w:r>
      <w:r w:rsidR="005C1EEB">
        <w:rPr>
          <w:sz w:val="28"/>
          <w:szCs w:val="28"/>
        </w:rPr>
        <w:t xml:space="preserve">- Placering </w:t>
      </w:r>
      <w:r w:rsidR="005C1EEB" w:rsidRPr="00BF7D39">
        <w:rPr>
          <w:sz w:val="28"/>
          <w:szCs w:val="28"/>
        </w:rPr>
        <w:t>af reol.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063208CD" w14:textId="7FD0628F" w:rsidR="00BF7D39" w:rsidRDefault="00BF7D39" w:rsidP="00780E35">
      <w:pPr>
        <w:pStyle w:val="Listeafsnit"/>
        <w:spacing w:after="0"/>
        <w:rPr>
          <w:sz w:val="28"/>
          <w:szCs w:val="28"/>
        </w:rPr>
      </w:pPr>
      <w:r w:rsidRPr="00BF7D39">
        <w:rPr>
          <w:sz w:val="28"/>
          <w:szCs w:val="28"/>
        </w:rPr>
        <w:t>Beslutningen tages</w:t>
      </w:r>
      <w:r w:rsidR="005C1EEB">
        <w:rPr>
          <w:sz w:val="28"/>
          <w:szCs w:val="28"/>
        </w:rPr>
        <w:t>,</w:t>
      </w:r>
      <w:r w:rsidRPr="00BF7D39">
        <w:rPr>
          <w:sz w:val="28"/>
          <w:szCs w:val="28"/>
        </w:rPr>
        <w:t xml:space="preserve"> når den nye kirkeblok kommer i det nye år.</w:t>
      </w:r>
      <w:r>
        <w:rPr>
          <w:sz w:val="28"/>
          <w:szCs w:val="28"/>
        </w:rPr>
        <w:t xml:space="preserve"> </w:t>
      </w:r>
    </w:p>
    <w:p w14:paraId="5DC0BCCD" w14:textId="1271B957" w:rsidR="00597913" w:rsidRPr="008E5755" w:rsidRDefault="00597913" w:rsidP="00034324">
      <w:pPr>
        <w:pStyle w:val="Listeafsni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Det stående udvalg</w:t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</w:p>
    <w:p w14:paraId="36C82831" w14:textId="6F7C6669" w:rsidR="008E5755" w:rsidRDefault="008E5755" w:rsidP="008E5755">
      <w:pPr>
        <w:pStyle w:val="Listeafsnit"/>
        <w:rPr>
          <w:b/>
          <w:bCs/>
          <w:sz w:val="28"/>
          <w:szCs w:val="28"/>
        </w:rPr>
      </w:pPr>
      <w:r w:rsidRPr="008E5755">
        <w:rPr>
          <w:sz w:val="28"/>
          <w:szCs w:val="28"/>
        </w:rPr>
        <w:t xml:space="preserve">Vinteropgaver til gravermedhjælper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60D352C5" w14:textId="7A192B05" w:rsidR="00BF7D39" w:rsidRDefault="0067768B" w:rsidP="008E5755">
      <w:pPr>
        <w:pStyle w:val="Listeafsnit"/>
        <w:rPr>
          <w:sz w:val="28"/>
          <w:szCs w:val="28"/>
        </w:rPr>
      </w:pPr>
      <w:r w:rsidRPr="0067768B">
        <w:rPr>
          <w:sz w:val="28"/>
          <w:szCs w:val="28"/>
        </w:rPr>
        <w:t xml:space="preserve">Opgaver til gravermedhjælper bliver drøftet på møde </w:t>
      </w:r>
      <w:r w:rsidR="005C1EEB">
        <w:rPr>
          <w:sz w:val="28"/>
          <w:szCs w:val="28"/>
        </w:rPr>
        <w:t xml:space="preserve">i </w:t>
      </w:r>
      <w:r w:rsidRPr="0067768B">
        <w:rPr>
          <w:sz w:val="28"/>
          <w:szCs w:val="28"/>
        </w:rPr>
        <w:t>ansættelsesudvalg</w:t>
      </w:r>
      <w:r w:rsidR="005C1EEB">
        <w:rPr>
          <w:sz w:val="28"/>
          <w:szCs w:val="28"/>
        </w:rPr>
        <w:t>et</w:t>
      </w:r>
      <w:r w:rsidRPr="0067768B">
        <w:rPr>
          <w:sz w:val="28"/>
          <w:szCs w:val="28"/>
        </w:rPr>
        <w:t>.</w:t>
      </w:r>
    </w:p>
    <w:p w14:paraId="466FA74C" w14:textId="2AC894CE" w:rsidR="008E5755" w:rsidRDefault="008E5755" w:rsidP="008E5755">
      <w:pPr>
        <w:pStyle w:val="Listeafsnit"/>
        <w:rPr>
          <w:b/>
          <w:bCs/>
          <w:sz w:val="28"/>
          <w:szCs w:val="28"/>
        </w:rPr>
      </w:pPr>
      <w:r>
        <w:rPr>
          <w:sz w:val="28"/>
          <w:szCs w:val="28"/>
        </w:rPr>
        <w:t>Drøftelse af kirkegårdsvedtægt, bl.a. vedr. mulighed for gravsten af træ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146AFAE4" w14:textId="694B5605" w:rsidR="005C1EEB" w:rsidRPr="005C1EEB" w:rsidRDefault="005C1EEB" w:rsidP="005C1EEB">
      <w:pPr>
        <w:pStyle w:val="Listeafsnit"/>
        <w:rPr>
          <w:sz w:val="28"/>
          <w:szCs w:val="28"/>
        </w:rPr>
      </w:pPr>
      <w:r w:rsidRPr="005C1EEB">
        <w:rPr>
          <w:sz w:val="28"/>
          <w:szCs w:val="28"/>
        </w:rPr>
        <w:t xml:space="preserve">Kirkegårdsvedtægten bliver </w:t>
      </w:r>
      <w:r w:rsidR="0067768B" w:rsidRPr="005C1EEB">
        <w:rPr>
          <w:sz w:val="28"/>
          <w:szCs w:val="28"/>
        </w:rPr>
        <w:t xml:space="preserve">et selvstændigt punkt på </w:t>
      </w:r>
      <w:r w:rsidRPr="005C1EEB">
        <w:rPr>
          <w:sz w:val="28"/>
          <w:szCs w:val="28"/>
        </w:rPr>
        <w:t>næste MR-møde</w:t>
      </w:r>
      <w:r w:rsidR="0067768B" w:rsidRPr="005C1EEB">
        <w:rPr>
          <w:sz w:val="28"/>
          <w:szCs w:val="28"/>
        </w:rPr>
        <w:t xml:space="preserve"> </w:t>
      </w:r>
    </w:p>
    <w:p w14:paraId="55505B50" w14:textId="521BED49" w:rsidR="00034324" w:rsidRPr="0067768B" w:rsidRDefault="00034324" w:rsidP="005C1EEB">
      <w:pPr>
        <w:pStyle w:val="Listeafsni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Diakoniudvalg</w:t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sz w:val="28"/>
          <w:szCs w:val="28"/>
        </w:rPr>
        <w:tab/>
      </w:r>
      <w:r w:rsidR="001A3377">
        <w:rPr>
          <w:b/>
          <w:bCs/>
          <w:sz w:val="28"/>
          <w:szCs w:val="28"/>
        </w:rPr>
        <w:t>O</w:t>
      </w:r>
    </w:p>
    <w:p w14:paraId="781AC265" w14:textId="1B399EAB" w:rsidR="0067768B" w:rsidRDefault="0067768B" w:rsidP="0067768B">
      <w:pPr>
        <w:pStyle w:val="Listeafsnit"/>
        <w:rPr>
          <w:sz w:val="28"/>
          <w:szCs w:val="28"/>
        </w:rPr>
      </w:pPr>
      <w:r w:rsidRPr="0067768B">
        <w:rPr>
          <w:sz w:val="28"/>
          <w:szCs w:val="28"/>
        </w:rPr>
        <w:t xml:space="preserve">Der har været møde i udvalget. </w:t>
      </w:r>
      <w:r w:rsidR="005C1EEB">
        <w:rPr>
          <w:sz w:val="28"/>
          <w:szCs w:val="28"/>
        </w:rPr>
        <w:t>Der er planer om en frivilligaften, hvor de</w:t>
      </w:r>
      <w:r w:rsidRPr="0067768B">
        <w:rPr>
          <w:sz w:val="28"/>
          <w:szCs w:val="28"/>
        </w:rPr>
        <w:t xml:space="preserve"> frivillige</w:t>
      </w:r>
      <w:r w:rsidR="005C1EEB">
        <w:rPr>
          <w:sz w:val="28"/>
          <w:szCs w:val="28"/>
        </w:rPr>
        <w:t>s</w:t>
      </w:r>
      <w:r w:rsidRPr="0067768B">
        <w:rPr>
          <w:sz w:val="28"/>
          <w:szCs w:val="28"/>
        </w:rPr>
        <w:t xml:space="preserve"> </w:t>
      </w:r>
      <w:r w:rsidR="005C1EEB">
        <w:rPr>
          <w:sz w:val="28"/>
          <w:szCs w:val="28"/>
        </w:rPr>
        <w:t xml:space="preserve">indsats bliver </w:t>
      </w:r>
      <w:r w:rsidRPr="0067768B">
        <w:rPr>
          <w:sz w:val="28"/>
          <w:szCs w:val="28"/>
        </w:rPr>
        <w:t xml:space="preserve">påskønnet med en lille komsammen. Det skal være en aften hvor der </w:t>
      </w:r>
      <w:r w:rsidR="005C1EEB">
        <w:rPr>
          <w:sz w:val="28"/>
          <w:szCs w:val="28"/>
        </w:rPr>
        <w:t>s</w:t>
      </w:r>
      <w:r w:rsidRPr="0067768B">
        <w:rPr>
          <w:sz w:val="28"/>
          <w:szCs w:val="28"/>
        </w:rPr>
        <w:t>erveres lidt mad og et glas.</w:t>
      </w:r>
      <w:r>
        <w:rPr>
          <w:sz w:val="28"/>
          <w:szCs w:val="28"/>
        </w:rPr>
        <w:t xml:space="preserve"> Udvalget kommer med en dato i foråret.</w:t>
      </w:r>
    </w:p>
    <w:p w14:paraId="457CB369" w14:textId="486E7E90" w:rsidR="0067768B" w:rsidRDefault="0067768B" w:rsidP="0067768B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Der indhentes </w:t>
      </w:r>
      <w:r w:rsidR="005C1EEB">
        <w:rPr>
          <w:sz w:val="28"/>
          <w:szCs w:val="28"/>
        </w:rPr>
        <w:t>straffe</w:t>
      </w:r>
      <w:r>
        <w:rPr>
          <w:sz w:val="28"/>
          <w:szCs w:val="28"/>
        </w:rPr>
        <w:t>at</w:t>
      </w:r>
      <w:r w:rsidR="005C1EEB">
        <w:rPr>
          <w:sz w:val="28"/>
          <w:szCs w:val="28"/>
        </w:rPr>
        <w:t>t</w:t>
      </w:r>
      <w:r>
        <w:rPr>
          <w:sz w:val="28"/>
          <w:szCs w:val="28"/>
        </w:rPr>
        <w:t xml:space="preserve">ester </w:t>
      </w:r>
      <w:r w:rsidR="005C1EEB">
        <w:rPr>
          <w:sz w:val="28"/>
          <w:szCs w:val="28"/>
        </w:rPr>
        <w:t xml:space="preserve">for </w:t>
      </w:r>
      <w:r w:rsidR="00F63D8A">
        <w:rPr>
          <w:sz w:val="28"/>
          <w:szCs w:val="28"/>
        </w:rPr>
        <w:t xml:space="preserve">de </w:t>
      </w:r>
      <w:r w:rsidR="005C1EEB">
        <w:rPr>
          <w:sz w:val="28"/>
          <w:szCs w:val="28"/>
        </w:rPr>
        <w:t>nye hjælpere, der er tilknyttet diakoniarbejdet</w:t>
      </w:r>
    </w:p>
    <w:p w14:paraId="40873C93" w14:textId="3DEBB6A8" w:rsidR="008E5755" w:rsidRDefault="008E5755" w:rsidP="008E5755">
      <w:pPr>
        <w:pStyle w:val="Listeafsnit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Helligtrekongersfest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62A32744" w14:textId="590389B2" w:rsidR="0014453E" w:rsidRPr="0014453E" w:rsidRDefault="0014453E" w:rsidP="008E5755">
      <w:pPr>
        <w:pStyle w:val="Listeafsnit"/>
        <w:rPr>
          <w:sz w:val="28"/>
          <w:szCs w:val="28"/>
        </w:rPr>
      </w:pPr>
      <w:r w:rsidRPr="0014453E">
        <w:rPr>
          <w:sz w:val="28"/>
          <w:szCs w:val="28"/>
        </w:rPr>
        <w:t xml:space="preserve">Prisen for arrangementet bliver 150 kr. </w:t>
      </w:r>
      <w:r w:rsidR="00F63D8A">
        <w:rPr>
          <w:sz w:val="28"/>
          <w:szCs w:val="28"/>
        </w:rPr>
        <w:t>Opgaver fordeles på næste MR-møde</w:t>
      </w:r>
      <w:r w:rsidRPr="0014453E">
        <w:rPr>
          <w:sz w:val="28"/>
          <w:szCs w:val="28"/>
        </w:rPr>
        <w:t>.</w:t>
      </w:r>
    </w:p>
    <w:p w14:paraId="49D1E6AD" w14:textId="110CAF7C" w:rsidR="0014453E" w:rsidRDefault="0014453E" w:rsidP="008E5755">
      <w:pPr>
        <w:pStyle w:val="Listeafsnit"/>
        <w:rPr>
          <w:sz w:val="28"/>
          <w:szCs w:val="28"/>
        </w:rPr>
      </w:pPr>
      <w:r w:rsidRPr="0014453E">
        <w:rPr>
          <w:sz w:val="28"/>
          <w:szCs w:val="28"/>
        </w:rPr>
        <w:t>Der er lavet indbydelse</w:t>
      </w:r>
      <w:r w:rsidR="00F63D8A">
        <w:rPr>
          <w:sz w:val="28"/>
          <w:szCs w:val="28"/>
        </w:rPr>
        <w:t>,</w:t>
      </w:r>
      <w:r w:rsidRPr="0014453E">
        <w:rPr>
          <w:sz w:val="28"/>
          <w:szCs w:val="28"/>
        </w:rPr>
        <w:t xml:space="preserve"> som skal sendes ud. </w:t>
      </w:r>
      <w:r w:rsidR="00F63D8A">
        <w:rPr>
          <w:sz w:val="28"/>
          <w:szCs w:val="28"/>
        </w:rPr>
        <w:t xml:space="preserve">Der pakkes d. 4. 11. kl. 16.30. </w:t>
      </w:r>
      <w:r w:rsidRPr="0014453E">
        <w:rPr>
          <w:sz w:val="28"/>
          <w:szCs w:val="28"/>
        </w:rPr>
        <w:t xml:space="preserve">Husk at indkøbe </w:t>
      </w:r>
      <w:r>
        <w:rPr>
          <w:sz w:val="28"/>
          <w:szCs w:val="28"/>
        </w:rPr>
        <w:t xml:space="preserve">flere/ </w:t>
      </w:r>
      <w:r w:rsidRPr="0014453E">
        <w:rPr>
          <w:sz w:val="28"/>
          <w:szCs w:val="28"/>
        </w:rPr>
        <w:t>nye kuverter</w:t>
      </w:r>
      <w:r>
        <w:rPr>
          <w:sz w:val="28"/>
          <w:szCs w:val="28"/>
        </w:rPr>
        <w:t>.</w:t>
      </w:r>
    </w:p>
    <w:p w14:paraId="5AA6BF85" w14:textId="77777777" w:rsidR="0014453E" w:rsidRPr="0014453E" w:rsidRDefault="0014453E" w:rsidP="008E5755">
      <w:pPr>
        <w:pStyle w:val="Listeafsnit"/>
        <w:rPr>
          <w:sz w:val="28"/>
          <w:szCs w:val="28"/>
        </w:rPr>
      </w:pPr>
    </w:p>
    <w:p w14:paraId="6C9866DD" w14:textId="77777777" w:rsidR="00F63D8A" w:rsidRDefault="00F63D8A" w:rsidP="008E5755">
      <w:pPr>
        <w:pStyle w:val="Listeafsnit"/>
        <w:rPr>
          <w:sz w:val="28"/>
          <w:szCs w:val="28"/>
        </w:rPr>
      </w:pPr>
    </w:p>
    <w:p w14:paraId="340B4C01" w14:textId="77777777" w:rsidR="00F63D8A" w:rsidRDefault="00F63D8A" w:rsidP="008E5755">
      <w:pPr>
        <w:pStyle w:val="Listeafsnit"/>
        <w:rPr>
          <w:sz w:val="28"/>
          <w:szCs w:val="28"/>
        </w:rPr>
      </w:pPr>
    </w:p>
    <w:p w14:paraId="2FBA63E6" w14:textId="77777777" w:rsidR="00703B92" w:rsidRDefault="00703B92" w:rsidP="008E5755">
      <w:pPr>
        <w:pStyle w:val="Listeafsnit"/>
        <w:rPr>
          <w:sz w:val="28"/>
          <w:szCs w:val="28"/>
        </w:rPr>
      </w:pPr>
    </w:p>
    <w:p w14:paraId="03DB162C" w14:textId="48D85ED1" w:rsidR="008E5755" w:rsidRDefault="008E5755" w:rsidP="008E5755">
      <w:pPr>
        <w:pStyle w:val="Listeafsnit"/>
        <w:rPr>
          <w:b/>
          <w:bCs/>
          <w:sz w:val="28"/>
          <w:szCs w:val="28"/>
        </w:rPr>
      </w:pPr>
      <w:r>
        <w:rPr>
          <w:sz w:val="28"/>
          <w:szCs w:val="28"/>
        </w:rPr>
        <w:t>Forslag om menighedsudflugt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ODB</w:t>
      </w:r>
    </w:p>
    <w:p w14:paraId="1BB7596C" w14:textId="051FF846" w:rsidR="0014453E" w:rsidRPr="00F63D8A" w:rsidRDefault="0014453E" w:rsidP="008E5755">
      <w:pPr>
        <w:pStyle w:val="Listeafsnit"/>
        <w:rPr>
          <w:sz w:val="28"/>
          <w:szCs w:val="28"/>
        </w:rPr>
      </w:pPr>
      <w:r w:rsidRPr="00F63D8A">
        <w:rPr>
          <w:sz w:val="28"/>
          <w:szCs w:val="28"/>
        </w:rPr>
        <w:t>De</w:t>
      </w:r>
      <w:r w:rsidR="00F63D8A">
        <w:rPr>
          <w:sz w:val="28"/>
          <w:szCs w:val="28"/>
        </w:rPr>
        <w:t>t blev vedtaget at a</w:t>
      </w:r>
      <w:r w:rsidRPr="00F63D8A">
        <w:rPr>
          <w:sz w:val="28"/>
          <w:szCs w:val="28"/>
        </w:rPr>
        <w:t>rrangere en bustur for menigheden. Der vil blive en brugerbetaling.</w:t>
      </w:r>
      <w:r w:rsidR="001E6FB8" w:rsidRPr="00F63D8A">
        <w:rPr>
          <w:sz w:val="28"/>
          <w:szCs w:val="28"/>
        </w:rPr>
        <w:t xml:space="preserve"> MR er værter for turen og vil komme med et forslag til udflugtsmålet.</w:t>
      </w:r>
    </w:p>
    <w:p w14:paraId="358E9FCA" w14:textId="6802FC02" w:rsidR="001E6FB8" w:rsidRPr="00F63D8A" w:rsidRDefault="001E6FB8" w:rsidP="008E5755">
      <w:pPr>
        <w:pStyle w:val="Listeafsnit"/>
        <w:rPr>
          <w:sz w:val="28"/>
          <w:szCs w:val="28"/>
        </w:rPr>
      </w:pPr>
      <w:r w:rsidRPr="00F63D8A">
        <w:rPr>
          <w:sz w:val="28"/>
          <w:szCs w:val="28"/>
        </w:rPr>
        <w:t>Egon vil undersøge priser</w:t>
      </w:r>
      <w:r w:rsidR="00F63D8A">
        <w:rPr>
          <w:sz w:val="28"/>
          <w:szCs w:val="28"/>
        </w:rPr>
        <w:t xml:space="preserve"> på bus og kaffe,</w:t>
      </w:r>
      <w:r w:rsidRPr="00F63D8A">
        <w:rPr>
          <w:sz w:val="28"/>
          <w:szCs w:val="28"/>
        </w:rPr>
        <w:t xml:space="preserve"> </w:t>
      </w:r>
      <w:r w:rsidR="00F63D8A">
        <w:rPr>
          <w:sz w:val="28"/>
          <w:szCs w:val="28"/>
        </w:rPr>
        <w:t>det</w:t>
      </w:r>
      <w:r w:rsidRPr="00F63D8A">
        <w:rPr>
          <w:sz w:val="28"/>
          <w:szCs w:val="28"/>
        </w:rPr>
        <w:t xml:space="preserve"> bliver pr</w:t>
      </w:r>
      <w:r w:rsidR="00F63D8A">
        <w:rPr>
          <w:sz w:val="28"/>
          <w:szCs w:val="28"/>
        </w:rPr>
        <w:t>æ</w:t>
      </w:r>
      <w:r w:rsidRPr="00F63D8A">
        <w:rPr>
          <w:sz w:val="28"/>
          <w:szCs w:val="28"/>
        </w:rPr>
        <w:t>senteret på næste MR</w:t>
      </w:r>
      <w:r w:rsidR="00F63D8A">
        <w:rPr>
          <w:sz w:val="28"/>
          <w:szCs w:val="28"/>
        </w:rPr>
        <w:t>-</w:t>
      </w:r>
      <w:r w:rsidRPr="00F63D8A">
        <w:rPr>
          <w:sz w:val="28"/>
          <w:szCs w:val="28"/>
        </w:rPr>
        <w:t>møde.</w:t>
      </w:r>
    </w:p>
    <w:p w14:paraId="4132E4F8" w14:textId="7A91CCA8" w:rsidR="004E3FFA" w:rsidRDefault="004E3FFA" w:rsidP="003A04D5">
      <w:pPr>
        <w:pStyle w:val="Listeafsnit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Gudstjenesteudvalg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O</w:t>
      </w:r>
    </w:p>
    <w:p w14:paraId="0A5E8805" w14:textId="3FE788F0" w:rsidR="001E6FB8" w:rsidRPr="00F63D8A" w:rsidRDefault="001E6FB8" w:rsidP="001E6FB8">
      <w:pPr>
        <w:pStyle w:val="Listeafsnit"/>
        <w:rPr>
          <w:sz w:val="28"/>
          <w:szCs w:val="28"/>
        </w:rPr>
      </w:pPr>
      <w:r w:rsidRPr="00F63D8A">
        <w:rPr>
          <w:sz w:val="28"/>
          <w:szCs w:val="28"/>
        </w:rPr>
        <w:t>Intet nyt</w:t>
      </w:r>
    </w:p>
    <w:p w14:paraId="4D0DC50B" w14:textId="64A8F7AF" w:rsidR="00544ACB" w:rsidRPr="001E6FB8" w:rsidRDefault="00597913" w:rsidP="003A04D5">
      <w:pPr>
        <w:pStyle w:val="Listeafsnit"/>
        <w:numPr>
          <w:ilvl w:val="0"/>
          <w:numId w:val="11"/>
        </w:numPr>
        <w:rPr>
          <w:b/>
          <w:bCs/>
          <w:sz w:val="28"/>
          <w:szCs w:val="28"/>
        </w:rPr>
      </w:pPr>
      <w:r w:rsidRPr="00CF41E5">
        <w:rPr>
          <w:sz w:val="28"/>
          <w:szCs w:val="28"/>
        </w:rPr>
        <w:t>Kommunikations</w:t>
      </w:r>
      <w:r w:rsidR="00C67BE2" w:rsidRPr="00CF41E5">
        <w:rPr>
          <w:sz w:val="28"/>
          <w:szCs w:val="28"/>
        </w:rPr>
        <w:t>udvalg</w:t>
      </w:r>
      <w:r w:rsidR="00CF41E5">
        <w:rPr>
          <w:sz w:val="28"/>
          <w:szCs w:val="28"/>
        </w:rPr>
        <w:tab/>
      </w:r>
      <w:r w:rsidR="00CF41E5">
        <w:rPr>
          <w:sz w:val="28"/>
          <w:szCs w:val="28"/>
        </w:rPr>
        <w:tab/>
      </w:r>
      <w:r w:rsidR="00CF41E5">
        <w:rPr>
          <w:sz w:val="28"/>
          <w:szCs w:val="28"/>
        </w:rPr>
        <w:tab/>
      </w:r>
      <w:r w:rsidR="00CF41E5">
        <w:rPr>
          <w:sz w:val="28"/>
          <w:szCs w:val="28"/>
        </w:rPr>
        <w:tab/>
      </w:r>
      <w:r w:rsidR="00544ACB" w:rsidRPr="00CF41E5">
        <w:rPr>
          <w:rFonts w:ascii="Calibri" w:eastAsia="SimSun" w:hAnsi="Calibri" w:cs="Times New Roman"/>
          <w:kern w:val="1"/>
          <w:sz w:val="28"/>
          <w:szCs w:val="28"/>
        </w:rPr>
        <w:tab/>
      </w:r>
      <w:r w:rsidR="00544ACB" w:rsidRPr="00CF41E5">
        <w:rPr>
          <w:rFonts w:ascii="Calibri" w:eastAsia="SimSun" w:hAnsi="Calibri" w:cs="Times New Roman"/>
          <w:b/>
          <w:bCs/>
          <w:kern w:val="1"/>
          <w:sz w:val="28"/>
          <w:szCs w:val="28"/>
        </w:rPr>
        <w:t>O</w:t>
      </w:r>
    </w:p>
    <w:p w14:paraId="4EDC34E5" w14:textId="166B4FD1" w:rsidR="001E6FB8" w:rsidRPr="00F63D8A" w:rsidRDefault="001E6FB8" w:rsidP="001E6FB8">
      <w:pPr>
        <w:pStyle w:val="Listeafsnit"/>
        <w:rPr>
          <w:sz w:val="28"/>
          <w:szCs w:val="28"/>
        </w:rPr>
      </w:pPr>
      <w:r w:rsidRPr="00F63D8A">
        <w:rPr>
          <w:rFonts w:ascii="Calibri" w:eastAsia="SimSun" w:hAnsi="Calibri" w:cs="Times New Roman"/>
          <w:kern w:val="1"/>
          <w:sz w:val="28"/>
          <w:szCs w:val="28"/>
        </w:rPr>
        <w:t xml:space="preserve">Det nye </w:t>
      </w:r>
      <w:r w:rsidR="00F63D8A" w:rsidRPr="00F63D8A">
        <w:rPr>
          <w:rFonts w:ascii="Calibri" w:eastAsia="SimSun" w:hAnsi="Calibri" w:cs="Times New Roman"/>
          <w:kern w:val="1"/>
          <w:sz w:val="28"/>
          <w:szCs w:val="28"/>
        </w:rPr>
        <w:t>k</w:t>
      </w:r>
      <w:r w:rsidRPr="00F63D8A">
        <w:rPr>
          <w:rFonts w:ascii="Calibri" w:eastAsia="SimSun" w:hAnsi="Calibri" w:cs="Times New Roman"/>
          <w:kern w:val="1"/>
          <w:sz w:val="28"/>
          <w:szCs w:val="28"/>
        </w:rPr>
        <w:t>irkeblad er blevet taget godt imod</w:t>
      </w:r>
      <w:r w:rsidR="00F63D8A" w:rsidRPr="00F63D8A">
        <w:rPr>
          <w:rFonts w:ascii="Calibri" w:eastAsia="SimSun" w:hAnsi="Calibri" w:cs="Times New Roman"/>
          <w:kern w:val="1"/>
          <w:sz w:val="28"/>
          <w:szCs w:val="28"/>
        </w:rPr>
        <w:t>, m</w:t>
      </w:r>
      <w:r w:rsidRPr="00F63D8A">
        <w:rPr>
          <w:rFonts w:ascii="Calibri" w:eastAsia="SimSun" w:hAnsi="Calibri" w:cs="Times New Roman"/>
          <w:kern w:val="1"/>
          <w:sz w:val="28"/>
          <w:szCs w:val="28"/>
        </w:rPr>
        <w:t xml:space="preserve">en der er udfordringer med farverne. Overvejelser om der i fremtiden kan printes i sort/hvid. </w:t>
      </w:r>
      <w:r w:rsidR="00F63D8A">
        <w:rPr>
          <w:rFonts w:ascii="Calibri" w:eastAsia="SimSun" w:hAnsi="Calibri" w:cs="Times New Roman"/>
          <w:kern w:val="1"/>
          <w:sz w:val="28"/>
          <w:szCs w:val="28"/>
        </w:rPr>
        <w:t>Det skal undersøges,</w:t>
      </w:r>
      <w:r w:rsidRPr="00F63D8A">
        <w:rPr>
          <w:rFonts w:ascii="Calibri" w:eastAsia="SimSun" w:hAnsi="Calibri" w:cs="Times New Roman"/>
          <w:kern w:val="1"/>
          <w:sz w:val="28"/>
          <w:szCs w:val="28"/>
        </w:rPr>
        <w:t xml:space="preserve"> om der findes andre muligheder for at printe. </w:t>
      </w:r>
    </w:p>
    <w:p w14:paraId="1A113E59" w14:textId="151B674B" w:rsidR="00B72EB8" w:rsidRPr="001E6FB8" w:rsidRDefault="00C7045D" w:rsidP="00156EE8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B72EB8">
        <w:rPr>
          <w:sz w:val="28"/>
          <w:szCs w:val="28"/>
        </w:rPr>
        <w:t>Børn</w:t>
      </w:r>
      <w:r w:rsidR="00312C60" w:rsidRPr="00B72EB8">
        <w:rPr>
          <w:sz w:val="28"/>
          <w:szCs w:val="28"/>
        </w:rPr>
        <w:t>-</w:t>
      </w:r>
      <w:r w:rsidRPr="00B72EB8">
        <w:rPr>
          <w:sz w:val="28"/>
          <w:szCs w:val="28"/>
        </w:rPr>
        <w:t xml:space="preserve"> og ungeudvalg</w:t>
      </w:r>
      <w:r w:rsidR="002B0EE1">
        <w:rPr>
          <w:sz w:val="28"/>
          <w:szCs w:val="28"/>
        </w:rPr>
        <w:tab/>
      </w:r>
      <w:r w:rsidR="002B0EE1">
        <w:rPr>
          <w:sz w:val="28"/>
          <w:szCs w:val="28"/>
        </w:rPr>
        <w:tab/>
      </w:r>
      <w:r w:rsidR="002B0EE1">
        <w:rPr>
          <w:sz w:val="28"/>
          <w:szCs w:val="28"/>
        </w:rPr>
        <w:tab/>
      </w:r>
      <w:r w:rsidR="002B0EE1">
        <w:rPr>
          <w:sz w:val="28"/>
          <w:szCs w:val="28"/>
        </w:rPr>
        <w:tab/>
      </w:r>
      <w:r w:rsidR="002B0EE1">
        <w:rPr>
          <w:sz w:val="28"/>
          <w:szCs w:val="28"/>
        </w:rPr>
        <w:tab/>
      </w:r>
      <w:r w:rsidR="002B0EE1">
        <w:rPr>
          <w:b/>
          <w:bCs/>
          <w:sz w:val="28"/>
          <w:szCs w:val="28"/>
        </w:rPr>
        <w:t>O</w:t>
      </w:r>
    </w:p>
    <w:p w14:paraId="014FDAC3" w14:textId="1B0D0EDC" w:rsidR="001E6FB8" w:rsidRPr="00F63D8A" w:rsidRDefault="008F1230" w:rsidP="001E6FB8">
      <w:pPr>
        <w:pStyle w:val="Listeafsnit"/>
        <w:rPr>
          <w:sz w:val="28"/>
          <w:szCs w:val="28"/>
        </w:rPr>
      </w:pPr>
      <w:r w:rsidRPr="00F63D8A">
        <w:rPr>
          <w:sz w:val="28"/>
          <w:szCs w:val="28"/>
        </w:rPr>
        <w:t>Intet nyt</w:t>
      </w:r>
    </w:p>
    <w:p w14:paraId="51680746" w14:textId="0FC23349" w:rsidR="00FD3933" w:rsidRPr="008F1230" w:rsidRDefault="000367B0" w:rsidP="004D311E">
      <w:pPr>
        <w:pStyle w:val="Listeafsnit"/>
        <w:numPr>
          <w:ilvl w:val="0"/>
          <w:numId w:val="11"/>
        </w:numPr>
        <w:spacing w:after="0"/>
        <w:rPr>
          <w:sz w:val="28"/>
          <w:szCs w:val="28"/>
        </w:rPr>
      </w:pPr>
      <w:r w:rsidRPr="00597AF7">
        <w:rPr>
          <w:sz w:val="28"/>
          <w:szCs w:val="28"/>
        </w:rPr>
        <w:t>Musikudvalg</w:t>
      </w:r>
      <w:r w:rsidR="00597AF7">
        <w:rPr>
          <w:sz w:val="28"/>
          <w:szCs w:val="28"/>
        </w:rPr>
        <w:tab/>
      </w:r>
      <w:r w:rsidR="00597AF7">
        <w:rPr>
          <w:sz w:val="28"/>
          <w:szCs w:val="28"/>
        </w:rPr>
        <w:tab/>
      </w:r>
      <w:r w:rsidR="00597AF7">
        <w:rPr>
          <w:sz w:val="28"/>
          <w:szCs w:val="28"/>
        </w:rPr>
        <w:tab/>
      </w:r>
      <w:r w:rsidR="00597AF7">
        <w:rPr>
          <w:sz w:val="28"/>
          <w:szCs w:val="28"/>
        </w:rPr>
        <w:tab/>
      </w:r>
      <w:r w:rsidR="00597AF7">
        <w:rPr>
          <w:sz w:val="28"/>
          <w:szCs w:val="28"/>
        </w:rPr>
        <w:tab/>
      </w:r>
      <w:r w:rsidR="00597AF7">
        <w:rPr>
          <w:sz w:val="28"/>
          <w:szCs w:val="28"/>
        </w:rPr>
        <w:tab/>
      </w:r>
      <w:r w:rsidR="006A5D34" w:rsidRPr="00597AF7">
        <w:rPr>
          <w:b/>
          <w:bCs/>
          <w:sz w:val="28"/>
          <w:szCs w:val="28"/>
        </w:rPr>
        <w:t>O</w:t>
      </w:r>
    </w:p>
    <w:p w14:paraId="0A571371" w14:textId="00A8A15A" w:rsidR="004D311E" w:rsidRPr="004D311E" w:rsidRDefault="00FD60F4" w:rsidP="004D311E">
      <w:pPr>
        <w:ind w:left="720"/>
        <w:rPr>
          <w:rFonts w:asciiTheme="minorHAnsi" w:eastAsia="Times New Roman" w:hAnsiTheme="minorHAnsi" w:cstheme="minorHAnsi"/>
          <w:kern w:val="0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Der </w:t>
      </w:r>
      <w:r w:rsidR="004D311E">
        <w:rPr>
          <w:sz w:val="28"/>
          <w:szCs w:val="28"/>
        </w:rPr>
        <w:t>va</w:t>
      </w:r>
      <w:r>
        <w:rPr>
          <w:sz w:val="28"/>
          <w:szCs w:val="28"/>
        </w:rPr>
        <w:t xml:space="preserve">r enighed om at oprette en opsparing til indkøb af </w:t>
      </w:r>
      <w:r w:rsidR="004D311E">
        <w:rPr>
          <w:sz w:val="28"/>
          <w:szCs w:val="28"/>
        </w:rPr>
        <w:t>et større koncert</w:t>
      </w:r>
      <w:r>
        <w:rPr>
          <w:sz w:val="28"/>
          <w:szCs w:val="28"/>
        </w:rPr>
        <w:t>flygel</w:t>
      </w:r>
      <w:r w:rsidR="004D311E">
        <w:rPr>
          <w:sz w:val="28"/>
          <w:szCs w:val="28"/>
        </w:rPr>
        <w:t xml:space="preserve"> </w:t>
      </w:r>
      <w:r>
        <w:rPr>
          <w:sz w:val="28"/>
          <w:szCs w:val="28"/>
        </w:rPr>
        <w:t>til kirken</w:t>
      </w:r>
      <w:r w:rsidR="004D311E">
        <w:rPr>
          <w:sz w:val="28"/>
          <w:szCs w:val="28"/>
        </w:rPr>
        <w:t xml:space="preserve"> ved at overføre </w:t>
      </w:r>
      <w:r w:rsidR="004D311E" w:rsidRPr="004D311E">
        <w:rPr>
          <w:rFonts w:asciiTheme="minorHAnsi" w:eastAsia="Aptos" w:hAnsiTheme="minorHAnsi" w:cstheme="minorHAnsi"/>
          <w:kern w:val="0"/>
          <w:sz w:val="28"/>
          <w:szCs w:val="28"/>
          <w:lang w:eastAsia="en-US"/>
          <w14:ligatures w14:val="standardContextual"/>
        </w:rPr>
        <w:t>overskud fra</w:t>
      </w:r>
      <w:r w:rsidR="004D311E">
        <w:rPr>
          <w:rFonts w:asciiTheme="minorHAnsi" w:eastAsia="Aptos" w:hAnsiTheme="minorHAnsi" w:cstheme="minorHAnsi"/>
          <w:kern w:val="0"/>
          <w:sz w:val="28"/>
          <w:szCs w:val="28"/>
          <w:lang w:eastAsia="en-US"/>
          <w14:ligatures w14:val="standardContextual"/>
        </w:rPr>
        <w:t xml:space="preserve"> koncertbudgettet </w:t>
      </w:r>
      <w:r w:rsidR="004D311E" w:rsidRPr="004D311E">
        <w:rPr>
          <w:rFonts w:asciiTheme="minorHAnsi" w:eastAsia="Aptos" w:hAnsiTheme="minorHAnsi" w:cstheme="minorHAnsi"/>
          <w:kern w:val="0"/>
          <w:sz w:val="28"/>
          <w:szCs w:val="28"/>
          <w:lang w:eastAsia="en-US"/>
          <w14:ligatures w14:val="standardContextual"/>
        </w:rPr>
        <w:t xml:space="preserve">og </w:t>
      </w:r>
      <w:r w:rsidR="004D311E">
        <w:rPr>
          <w:rFonts w:asciiTheme="minorHAnsi" w:eastAsia="Aptos" w:hAnsiTheme="minorHAnsi" w:cstheme="minorHAnsi"/>
          <w:kern w:val="0"/>
          <w:sz w:val="28"/>
          <w:szCs w:val="28"/>
          <w:lang w:eastAsia="en-US"/>
          <w14:ligatures w14:val="standardContextual"/>
        </w:rPr>
        <w:t>ved at</w:t>
      </w:r>
      <w:r w:rsidR="004D311E" w:rsidRPr="004D311E">
        <w:rPr>
          <w:rFonts w:asciiTheme="minorHAnsi" w:eastAsia="Aptos" w:hAnsiTheme="minorHAnsi" w:cstheme="minorHAnsi"/>
          <w:kern w:val="0"/>
          <w:sz w:val="28"/>
          <w:szCs w:val="28"/>
          <w:lang w:eastAsia="en-US"/>
          <w14:ligatures w14:val="standardContextual"/>
        </w:rPr>
        <w:t xml:space="preserve"> søge fondsmidler</w:t>
      </w:r>
      <w:r w:rsidR="0097190C">
        <w:rPr>
          <w:rFonts w:ascii="Aptos" w:eastAsia="Times New Roman" w:hAnsi="Aptos" w:cs="Aptos"/>
          <w:kern w:val="0"/>
          <w:sz w:val="24"/>
          <w:szCs w:val="24"/>
          <w:lang w:eastAsia="en-US"/>
          <w14:ligatures w14:val="standardContextual"/>
        </w:rPr>
        <w:t xml:space="preserve">. </w:t>
      </w:r>
      <w:r w:rsidR="0097190C" w:rsidRPr="0097190C">
        <w:rPr>
          <w:rFonts w:asciiTheme="minorHAnsi" w:eastAsia="Times New Roman" w:hAnsiTheme="minorHAnsi" w:cstheme="minorHAnsi"/>
          <w:kern w:val="0"/>
          <w:sz w:val="28"/>
          <w:szCs w:val="28"/>
          <w:lang w:eastAsia="en-US"/>
          <w14:ligatures w14:val="standardContextual"/>
        </w:rPr>
        <w:t>Simon formulerer en ansøgning til provstiet.</w:t>
      </w:r>
    </w:p>
    <w:p w14:paraId="01FB1067" w14:textId="4B14F4D4" w:rsidR="009448A5" w:rsidRDefault="009448A5" w:rsidP="00426B7D">
      <w:pPr>
        <w:pStyle w:val="Listeafsni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Udstillingsudvalg</w:t>
      </w:r>
    </w:p>
    <w:p w14:paraId="3FB85F05" w14:textId="0F5DB0DB" w:rsidR="00FD60F4" w:rsidRDefault="008E5755" w:rsidP="00FD60F4">
      <w:pPr>
        <w:pStyle w:val="Listeafsni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Drøftelse af evt. </w:t>
      </w:r>
      <w:proofErr w:type="gramStart"/>
      <w:r>
        <w:rPr>
          <w:sz w:val="28"/>
          <w:szCs w:val="28"/>
        </w:rPr>
        <w:t>indkøb  af</w:t>
      </w:r>
      <w:proofErr w:type="gramEnd"/>
      <w:r>
        <w:rPr>
          <w:sz w:val="28"/>
          <w:szCs w:val="28"/>
        </w:rPr>
        <w:t xml:space="preserve"> granithoved</w:t>
      </w:r>
      <w:r w:rsidR="00535725">
        <w:rPr>
          <w:sz w:val="28"/>
          <w:szCs w:val="28"/>
        </w:rPr>
        <w:tab/>
      </w:r>
      <w:r w:rsidR="005357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725">
        <w:rPr>
          <w:b/>
          <w:bCs/>
          <w:sz w:val="28"/>
          <w:szCs w:val="28"/>
        </w:rPr>
        <w:t>ODB</w:t>
      </w:r>
    </w:p>
    <w:p w14:paraId="59FAB61F" w14:textId="1779E536" w:rsidR="00FD60F4" w:rsidRPr="00FD60F4" w:rsidRDefault="00FD60F4" w:rsidP="00FD60F4">
      <w:pPr>
        <w:pStyle w:val="Listeafsnit"/>
        <w:rPr>
          <w:sz w:val="28"/>
          <w:szCs w:val="28"/>
        </w:rPr>
      </w:pPr>
      <w:r w:rsidRPr="00FD60F4">
        <w:rPr>
          <w:sz w:val="28"/>
          <w:szCs w:val="28"/>
        </w:rPr>
        <w:t xml:space="preserve">Der </w:t>
      </w:r>
      <w:r w:rsidR="004D311E">
        <w:rPr>
          <w:sz w:val="28"/>
          <w:szCs w:val="28"/>
        </w:rPr>
        <w:t xml:space="preserve">blev besluttet ikke at indkøbe </w:t>
      </w:r>
      <w:r w:rsidRPr="00FD60F4">
        <w:rPr>
          <w:sz w:val="28"/>
          <w:szCs w:val="28"/>
        </w:rPr>
        <w:t>granithoved</w:t>
      </w:r>
      <w:r w:rsidR="00703B92">
        <w:rPr>
          <w:sz w:val="28"/>
          <w:szCs w:val="28"/>
        </w:rPr>
        <w:t>et.</w:t>
      </w:r>
    </w:p>
    <w:p w14:paraId="72EB3D1A" w14:textId="3D716E76" w:rsidR="00C67BE2" w:rsidRDefault="00E56D78" w:rsidP="00C01A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67BE2">
        <w:rPr>
          <w:b/>
          <w:bCs/>
          <w:sz w:val="28"/>
          <w:szCs w:val="28"/>
        </w:rPr>
        <w:t>. Medarbejderudvalg</w:t>
      </w:r>
    </w:p>
    <w:p w14:paraId="623C55F4" w14:textId="42AD4144" w:rsidR="00C7045D" w:rsidRDefault="00E56D78" w:rsidP="00A4760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A50CAF" w:rsidRPr="00C8048E">
        <w:rPr>
          <w:b/>
          <w:bCs/>
          <w:sz w:val="28"/>
          <w:szCs w:val="28"/>
        </w:rPr>
        <w:t>.</w:t>
      </w:r>
      <w:r w:rsidR="00AA2438" w:rsidRPr="00C8048E">
        <w:rPr>
          <w:b/>
          <w:bCs/>
          <w:sz w:val="28"/>
          <w:szCs w:val="28"/>
        </w:rPr>
        <w:t xml:space="preserve"> Evt</w:t>
      </w:r>
      <w:r w:rsidR="00EC1F0D" w:rsidRPr="00C8048E">
        <w:rPr>
          <w:b/>
          <w:bCs/>
          <w:sz w:val="28"/>
          <w:szCs w:val="28"/>
        </w:rPr>
        <w:t>.</w:t>
      </w:r>
    </w:p>
    <w:sectPr w:rsidR="00C7045D" w:rsidSect="00C7045D">
      <w:pgSz w:w="11906" w:h="16838"/>
      <w:pgMar w:top="720" w:right="720" w:bottom="720" w:left="720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A13ED0"/>
    <w:multiLevelType w:val="hybridMultilevel"/>
    <w:tmpl w:val="AB86B05C"/>
    <w:lvl w:ilvl="0" w:tplc="F82C4D36"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9720E"/>
    <w:multiLevelType w:val="hybridMultilevel"/>
    <w:tmpl w:val="BC1292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938"/>
    <w:multiLevelType w:val="hybridMultilevel"/>
    <w:tmpl w:val="E6B8D2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E10E7"/>
    <w:multiLevelType w:val="multilevel"/>
    <w:tmpl w:val="1F52CE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76DBB"/>
    <w:multiLevelType w:val="hybridMultilevel"/>
    <w:tmpl w:val="ACDCF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7546"/>
    <w:multiLevelType w:val="hybridMultilevel"/>
    <w:tmpl w:val="A29244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3FCE"/>
    <w:multiLevelType w:val="hybridMultilevel"/>
    <w:tmpl w:val="FF2AB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3BB2"/>
    <w:multiLevelType w:val="hybridMultilevel"/>
    <w:tmpl w:val="76842E14"/>
    <w:lvl w:ilvl="0" w:tplc="040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3BE5712E"/>
    <w:multiLevelType w:val="multilevel"/>
    <w:tmpl w:val="7F9624EA"/>
    <w:styleLink w:val="Aktuelliste1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3DBA4A10"/>
    <w:multiLevelType w:val="hybridMultilevel"/>
    <w:tmpl w:val="F9F0FB8C"/>
    <w:lvl w:ilvl="0" w:tplc="E95C07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07C17"/>
    <w:multiLevelType w:val="hybridMultilevel"/>
    <w:tmpl w:val="B6B845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A7714"/>
    <w:multiLevelType w:val="hybridMultilevel"/>
    <w:tmpl w:val="E23804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2BA9"/>
    <w:multiLevelType w:val="hybridMultilevel"/>
    <w:tmpl w:val="072A3FE4"/>
    <w:lvl w:ilvl="0" w:tplc="E5B26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D719A"/>
    <w:multiLevelType w:val="hybridMultilevel"/>
    <w:tmpl w:val="F6165E10"/>
    <w:lvl w:ilvl="0" w:tplc="28D038F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59A8"/>
    <w:multiLevelType w:val="hybridMultilevel"/>
    <w:tmpl w:val="FE5218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37239"/>
    <w:multiLevelType w:val="hybridMultilevel"/>
    <w:tmpl w:val="2FE49EB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2102E"/>
    <w:multiLevelType w:val="hybridMultilevel"/>
    <w:tmpl w:val="2EDC22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033AB"/>
    <w:multiLevelType w:val="hybridMultilevel"/>
    <w:tmpl w:val="93FA63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324A"/>
    <w:multiLevelType w:val="hybridMultilevel"/>
    <w:tmpl w:val="4650D9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1FDC"/>
    <w:multiLevelType w:val="hybridMultilevel"/>
    <w:tmpl w:val="1A546FF8"/>
    <w:lvl w:ilvl="0" w:tplc="0406000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8" w:hanging="360"/>
      </w:pPr>
    </w:lvl>
    <w:lvl w:ilvl="2" w:tplc="0406001B" w:tentative="1">
      <w:start w:val="1"/>
      <w:numFmt w:val="lowerRoman"/>
      <w:lvlText w:val="%3."/>
      <w:lvlJc w:val="right"/>
      <w:pPr>
        <w:ind w:left="2378" w:hanging="180"/>
      </w:pPr>
    </w:lvl>
    <w:lvl w:ilvl="3" w:tplc="0406000F" w:tentative="1">
      <w:start w:val="1"/>
      <w:numFmt w:val="decimal"/>
      <w:lvlText w:val="%4."/>
      <w:lvlJc w:val="left"/>
      <w:pPr>
        <w:ind w:left="3098" w:hanging="360"/>
      </w:pPr>
    </w:lvl>
    <w:lvl w:ilvl="4" w:tplc="04060019" w:tentative="1">
      <w:start w:val="1"/>
      <w:numFmt w:val="lowerLetter"/>
      <w:lvlText w:val="%5."/>
      <w:lvlJc w:val="left"/>
      <w:pPr>
        <w:ind w:left="3818" w:hanging="360"/>
      </w:pPr>
    </w:lvl>
    <w:lvl w:ilvl="5" w:tplc="0406001B" w:tentative="1">
      <w:start w:val="1"/>
      <w:numFmt w:val="lowerRoman"/>
      <w:lvlText w:val="%6."/>
      <w:lvlJc w:val="right"/>
      <w:pPr>
        <w:ind w:left="4538" w:hanging="180"/>
      </w:pPr>
    </w:lvl>
    <w:lvl w:ilvl="6" w:tplc="0406000F" w:tentative="1">
      <w:start w:val="1"/>
      <w:numFmt w:val="decimal"/>
      <w:lvlText w:val="%7."/>
      <w:lvlJc w:val="left"/>
      <w:pPr>
        <w:ind w:left="5258" w:hanging="360"/>
      </w:pPr>
    </w:lvl>
    <w:lvl w:ilvl="7" w:tplc="04060019" w:tentative="1">
      <w:start w:val="1"/>
      <w:numFmt w:val="lowerLetter"/>
      <w:lvlText w:val="%8."/>
      <w:lvlJc w:val="left"/>
      <w:pPr>
        <w:ind w:left="5978" w:hanging="360"/>
      </w:pPr>
    </w:lvl>
    <w:lvl w:ilvl="8" w:tplc="0406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281688681">
    <w:abstractNumId w:val="0"/>
  </w:num>
  <w:num w:numId="2" w16cid:durableId="1924411485">
    <w:abstractNumId w:val="1"/>
  </w:num>
  <w:num w:numId="3" w16cid:durableId="1547331255">
    <w:abstractNumId w:val="6"/>
  </w:num>
  <w:num w:numId="4" w16cid:durableId="1307470545">
    <w:abstractNumId w:val="13"/>
  </w:num>
  <w:num w:numId="5" w16cid:durableId="489833280">
    <w:abstractNumId w:val="18"/>
  </w:num>
  <w:num w:numId="6" w16cid:durableId="1920678468">
    <w:abstractNumId w:val="12"/>
  </w:num>
  <w:num w:numId="7" w16cid:durableId="404575803">
    <w:abstractNumId w:val="7"/>
  </w:num>
  <w:num w:numId="8" w16cid:durableId="1523515720">
    <w:abstractNumId w:val="14"/>
  </w:num>
  <w:num w:numId="9" w16cid:durableId="7646172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9601692">
    <w:abstractNumId w:val="11"/>
  </w:num>
  <w:num w:numId="11" w16cid:durableId="1938368423">
    <w:abstractNumId w:val="4"/>
  </w:num>
  <w:num w:numId="12" w16cid:durableId="1839534734">
    <w:abstractNumId w:val="9"/>
  </w:num>
  <w:num w:numId="13" w16cid:durableId="420377100">
    <w:abstractNumId w:val="3"/>
  </w:num>
  <w:num w:numId="14" w16cid:durableId="1758867648">
    <w:abstractNumId w:val="8"/>
  </w:num>
  <w:num w:numId="15" w16cid:durableId="2106223214">
    <w:abstractNumId w:val="21"/>
  </w:num>
  <w:num w:numId="16" w16cid:durableId="1320617725">
    <w:abstractNumId w:val="10"/>
  </w:num>
  <w:num w:numId="17" w16cid:durableId="1886990489">
    <w:abstractNumId w:val="17"/>
  </w:num>
  <w:num w:numId="18" w16cid:durableId="1232884967">
    <w:abstractNumId w:val="2"/>
  </w:num>
  <w:num w:numId="19" w16cid:durableId="1520659516">
    <w:abstractNumId w:val="5"/>
  </w:num>
  <w:num w:numId="20" w16cid:durableId="746196162">
    <w:abstractNumId w:val="15"/>
  </w:num>
  <w:num w:numId="21" w16cid:durableId="126973008">
    <w:abstractNumId w:val="16"/>
  </w:num>
  <w:num w:numId="22" w16cid:durableId="1343554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AC"/>
    <w:rsid w:val="00002C38"/>
    <w:rsid w:val="00024F92"/>
    <w:rsid w:val="00034324"/>
    <w:rsid w:val="000367B0"/>
    <w:rsid w:val="00047182"/>
    <w:rsid w:val="00064ED5"/>
    <w:rsid w:val="0008331A"/>
    <w:rsid w:val="000B641D"/>
    <w:rsid w:val="000D203D"/>
    <w:rsid w:val="000E40BC"/>
    <w:rsid w:val="00105646"/>
    <w:rsid w:val="0014453E"/>
    <w:rsid w:val="001446B2"/>
    <w:rsid w:val="00153FA5"/>
    <w:rsid w:val="00154508"/>
    <w:rsid w:val="00161844"/>
    <w:rsid w:val="001803A2"/>
    <w:rsid w:val="001A2B34"/>
    <w:rsid w:val="001A3377"/>
    <w:rsid w:val="001B2D32"/>
    <w:rsid w:val="001B414A"/>
    <w:rsid w:val="001B45D0"/>
    <w:rsid w:val="001B54F1"/>
    <w:rsid w:val="001C4F9F"/>
    <w:rsid w:val="001E6FB8"/>
    <w:rsid w:val="0021392B"/>
    <w:rsid w:val="00223C1E"/>
    <w:rsid w:val="00233C47"/>
    <w:rsid w:val="0023687A"/>
    <w:rsid w:val="002A55E7"/>
    <w:rsid w:val="002B0EE1"/>
    <w:rsid w:val="002C201D"/>
    <w:rsid w:val="002D1716"/>
    <w:rsid w:val="002D37F1"/>
    <w:rsid w:val="002D495B"/>
    <w:rsid w:val="002E2AB5"/>
    <w:rsid w:val="00306F47"/>
    <w:rsid w:val="00312C60"/>
    <w:rsid w:val="00325613"/>
    <w:rsid w:val="00332D37"/>
    <w:rsid w:val="00343E37"/>
    <w:rsid w:val="00345EF7"/>
    <w:rsid w:val="00351E3A"/>
    <w:rsid w:val="003608D9"/>
    <w:rsid w:val="00363CDB"/>
    <w:rsid w:val="003C5536"/>
    <w:rsid w:val="003D0D31"/>
    <w:rsid w:val="003D1541"/>
    <w:rsid w:val="003D6AC2"/>
    <w:rsid w:val="00412F9E"/>
    <w:rsid w:val="00421DFA"/>
    <w:rsid w:val="00424048"/>
    <w:rsid w:val="004261A7"/>
    <w:rsid w:val="00426B7D"/>
    <w:rsid w:val="0043161A"/>
    <w:rsid w:val="00436CB0"/>
    <w:rsid w:val="004469D5"/>
    <w:rsid w:val="00455C05"/>
    <w:rsid w:val="00470ED0"/>
    <w:rsid w:val="00471C71"/>
    <w:rsid w:val="00486169"/>
    <w:rsid w:val="00487556"/>
    <w:rsid w:val="00495974"/>
    <w:rsid w:val="004A7E19"/>
    <w:rsid w:val="004C61A8"/>
    <w:rsid w:val="004D311E"/>
    <w:rsid w:val="004E1BE7"/>
    <w:rsid w:val="004E3FFA"/>
    <w:rsid w:val="004F355F"/>
    <w:rsid w:val="0050017B"/>
    <w:rsid w:val="0052035E"/>
    <w:rsid w:val="00530F80"/>
    <w:rsid w:val="0053420A"/>
    <w:rsid w:val="00535725"/>
    <w:rsid w:val="00536CA1"/>
    <w:rsid w:val="00544ACB"/>
    <w:rsid w:val="00557ADB"/>
    <w:rsid w:val="00591C4B"/>
    <w:rsid w:val="00593906"/>
    <w:rsid w:val="005956EB"/>
    <w:rsid w:val="00597913"/>
    <w:rsid w:val="00597AF7"/>
    <w:rsid w:val="005A10D1"/>
    <w:rsid w:val="005B3EFF"/>
    <w:rsid w:val="005C1EEB"/>
    <w:rsid w:val="00606FAB"/>
    <w:rsid w:val="006102C2"/>
    <w:rsid w:val="00614B2E"/>
    <w:rsid w:val="0063244C"/>
    <w:rsid w:val="00672CE0"/>
    <w:rsid w:val="0067768B"/>
    <w:rsid w:val="006A2736"/>
    <w:rsid w:val="006A5D34"/>
    <w:rsid w:val="006B53EF"/>
    <w:rsid w:val="006D2F2E"/>
    <w:rsid w:val="007032B6"/>
    <w:rsid w:val="00703B92"/>
    <w:rsid w:val="007513A8"/>
    <w:rsid w:val="00760B8C"/>
    <w:rsid w:val="007771C3"/>
    <w:rsid w:val="00780E35"/>
    <w:rsid w:val="00787F65"/>
    <w:rsid w:val="00790AAE"/>
    <w:rsid w:val="007A1522"/>
    <w:rsid w:val="007A4E2F"/>
    <w:rsid w:val="007B518C"/>
    <w:rsid w:val="007B7B1D"/>
    <w:rsid w:val="007C05B6"/>
    <w:rsid w:val="007C349B"/>
    <w:rsid w:val="007F105A"/>
    <w:rsid w:val="007F1734"/>
    <w:rsid w:val="007F6381"/>
    <w:rsid w:val="0081223C"/>
    <w:rsid w:val="00847C0D"/>
    <w:rsid w:val="00871047"/>
    <w:rsid w:val="00884F10"/>
    <w:rsid w:val="008D2ECE"/>
    <w:rsid w:val="008E5755"/>
    <w:rsid w:val="008F1230"/>
    <w:rsid w:val="009374E2"/>
    <w:rsid w:val="009448A5"/>
    <w:rsid w:val="00956AD8"/>
    <w:rsid w:val="00960028"/>
    <w:rsid w:val="0097190C"/>
    <w:rsid w:val="00982B06"/>
    <w:rsid w:val="009B4E5D"/>
    <w:rsid w:val="009F0979"/>
    <w:rsid w:val="009F6A1D"/>
    <w:rsid w:val="00A02FA7"/>
    <w:rsid w:val="00A121AA"/>
    <w:rsid w:val="00A2193E"/>
    <w:rsid w:val="00A34086"/>
    <w:rsid w:val="00A34DDC"/>
    <w:rsid w:val="00A42841"/>
    <w:rsid w:val="00A43392"/>
    <w:rsid w:val="00A47605"/>
    <w:rsid w:val="00A50241"/>
    <w:rsid w:val="00A50CAF"/>
    <w:rsid w:val="00A61DD0"/>
    <w:rsid w:val="00A778A3"/>
    <w:rsid w:val="00A932D0"/>
    <w:rsid w:val="00AA2438"/>
    <w:rsid w:val="00AC6BF8"/>
    <w:rsid w:val="00AF163F"/>
    <w:rsid w:val="00AF362F"/>
    <w:rsid w:val="00B56A3C"/>
    <w:rsid w:val="00B57544"/>
    <w:rsid w:val="00B65628"/>
    <w:rsid w:val="00B72EB8"/>
    <w:rsid w:val="00B86A11"/>
    <w:rsid w:val="00B97142"/>
    <w:rsid w:val="00BC18A8"/>
    <w:rsid w:val="00BD3D04"/>
    <w:rsid w:val="00BE20B1"/>
    <w:rsid w:val="00BF7D39"/>
    <w:rsid w:val="00C01A04"/>
    <w:rsid w:val="00C05584"/>
    <w:rsid w:val="00C42ADC"/>
    <w:rsid w:val="00C64427"/>
    <w:rsid w:val="00C65275"/>
    <w:rsid w:val="00C65566"/>
    <w:rsid w:val="00C67BE2"/>
    <w:rsid w:val="00C7045D"/>
    <w:rsid w:val="00C8048E"/>
    <w:rsid w:val="00C92326"/>
    <w:rsid w:val="00CE16AF"/>
    <w:rsid w:val="00CF41E5"/>
    <w:rsid w:val="00D1675F"/>
    <w:rsid w:val="00D17C30"/>
    <w:rsid w:val="00D577B2"/>
    <w:rsid w:val="00D75754"/>
    <w:rsid w:val="00D83764"/>
    <w:rsid w:val="00DC0E0A"/>
    <w:rsid w:val="00DF1426"/>
    <w:rsid w:val="00E236BB"/>
    <w:rsid w:val="00E471AC"/>
    <w:rsid w:val="00E56D78"/>
    <w:rsid w:val="00E62082"/>
    <w:rsid w:val="00EB4567"/>
    <w:rsid w:val="00EC1F0D"/>
    <w:rsid w:val="00EE1F42"/>
    <w:rsid w:val="00F1042F"/>
    <w:rsid w:val="00F5271A"/>
    <w:rsid w:val="00F63D8A"/>
    <w:rsid w:val="00F86E5F"/>
    <w:rsid w:val="00FA4A0D"/>
    <w:rsid w:val="00FD132B"/>
    <w:rsid w:val="00FD3933"/>
    <w:rsid w:val="00FD60F4"/>
    <w:rsid w:val="00FE4A39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B054D"/>
  <w15:docId w15:val="{FC00145D-28DC-404E-853D-B4082097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andardskrifttypeiafsnit1">
    <w:name w:val="Standardskrifttype i afsnit1"/>
  </w:style>
  <w:style w:type="character" w:customStyle="1" w:styleId="ListLabel1">
    <w:name w:val="ListLabel 1"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Listeafsnit1">
    <w:name w:val="Listeafsnit1"/>
    <w:basedOn w:val="Normal"/>
    <w:pPr>
      <w:ind w:left="720"/>
    </w:pPr>
  </w:style>
  <w:style w:type="paragraph" w:styleId="Listeafsnit">
    <w:name w:val="List Paragraph"/>
    <w:basedOn w:val="Normal"/>
    <w:uiPriority w:val="34"/>
    <w:qFormat/>
    <w:rsid w:val="00351E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numbering" w:customStyle="1" w:styleId="Aktuelliste1">
    <w:name w:val="Aktuel liste1"/>
    <w:uiPriority w:val="99"/>
    <w:rsid w:val="00A932D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</dc:creator>
  <cp:lastModifiedBy>Simon Langeskov Jylov</cp:lastModifiedBy>
  <cp:revision>2</cp:revision>
  <cp:lastPrinted>2017-12-05T20:37:00Z</cp:lastPrinted>
  <dcterms:created xsi:type="dcterms:W3CDTF">2025-10-10T13:02:00Z</dcterms:created>
  <dcterms:modified xsi:type="dcterms:W3CDTF">2025-10-10T13:02:00Z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